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B04B37" w:rsidR="00AF2AFD" w:rsidRDefault="00A44243">
      <w:pPr>
        <w:jc w:val="center"/>
        <w:rPr>
          <w:rFonts w:ascii="Verdana" w:eastAsia="Verdana" w:hAnsi="Verdana" w:cs="Verdana"/>
          <w:b/>
          <w:sz w:val="26"/>
          <w:szCs w:val="26"/>
        </w:rPr>
      </w:pPr>
      <w:r>
        <w:rPr>
          <w:rFonts w:ascii="Verdana" w:eastAsia="Verdana" w:hAnsi="Verdana" w:cs="Verdana"/>
          <w:b/>
          <w:sz w:val="26"/>
          <w:szCs w:val="26"/>
        </w:rPr>
        <w:t>Christian Relationships: Achieving Accountability</w:t>
      </w:r>
    </w:p>
    <w:p w14:paraId="00000004" w14:textId="4143EA34" w:rsidR="00AF2AFD" w:rsidRPr="00A44243" w:rsidRDefault="00A44243" w:rsidP="00A44243">
      <w:pPr>
        <w:jc w:val="center"/>
        <w:rPr>
          <w:rFonts w:ascii="Verdana" w:eastAsia="Verdana" w:hAnsi="Verdana" w:cs="Verdana"/>
          <w:b/>
          <w:sz w:val="26"/>
          <w:szCs w:val="26"/>
        </w:rPr>
      </w:pPr>
      <w:r>
        <w:rPr>
          <w:rFonts w:ascii="Verdana" w:eastAsia="Verdana" w:hAnsi="Verdana" w:cs="Verdana"/>
          <w:b/>
          <w:sz w:val="26"/>
          <w:szCs w:val="26"/>
        </w:rPr>
        <w:t xml:space="preserve">Christina </w:t>
      </w:r>
      <w:proofErr w:type="spellStart"/>
      <w:r>
        <w:rPr>
          <w:rFonts w:ascii="Verdana" w:eastAsia="Verdana" w:hAnsi="Verdana" w:cs="Verdana"/>
          <w:b/>
          <w:sz w:val="26"/>
          <w:szCs w:val="26"/>
        </w:rPr>
        <w:t>Kalata</w:t>
      </w:r>
      <w:proofErr w:type="spellEnd"/>
    </w:p>
    <w:p w14:paraId="593A5AE9" w14:textId="2EBE773C" w:rsidR="00B61922" w:rsidRPr="00A44243" w:rsidRDefault="00B61922">
      <w:pPr>
        <w:rPr>
          <w:rFonts w:ascii="Verdana" w:eastAsia="Verdana" w:hAnsi="Verdana" w:cs="Verdana"/>
          <w:sz w:val="20"/>
          <w:szCs w:val="20"/>
        </w:rPr>
      </w:pPr>
    </w:p>
    <w:p w14:paraId="5BF1036D" w14:textId="2095F67F" w:rsidR="00B61922" w:rsidRPr="00A44243" w:rsidRDefault="00B61922">
      <w:pPr>
        <w:rPr>
          <w:rFonts w:ascii="Verdana" w:eastAsia="Verdana" w:hAnsi="Verdana" w:cs="Verdana"/>
          <w:b/>
          <w:bCs/>
          <w:sz w:val="20"/>
          <w:szCs w:val="20"/>
        </w:rPr>
      </w:pPr>
      <w:r w:rsidRPr="00A44243">
        <w:rPr>
          <w:rFonts w:ascii="Verdana" w:eastAsia="Verdana" w:hAnsi="Verdana" w:cs="Verdana"/>
          <w:b/>
          <w:bCs/>
          <w:sz w:val="20"/>
          <w:szCs w:val="20"/>
        </w:rPr>
        <w:t xml:space="preserve">What is accountability? </w:t>
      </w:r>
    </w:p>
    <w:p w14:paraId="3BF11EEA" w14:textId="67C89237" w:rsidR="00B61922" w:rsidRPr="00A44243" w:rsidRDefault="00B61922">
      <w:pPr>
        <w:rPr>
          <w:rFonts w:ascii="Verdana" w:eastAsia="Verdana" w:hAnsi="Verdana" w:cs="Verdana"/>
          <w:sz w:val="20"/>
          <w:szCs w:val="20"/>
        </w:rPr>
      </w:pPr>
      <w:r w:rsidRPr="00A44243">
        <w:rPr>
          <w:rFonts w:ascii="Verdana" w:eastAsia="Verdana" w:hAnsi="Verdana" w:cs="Verdana"/>
          <w:sz w:val="20"/>
          <w:szCs w:val="20"/>
        </w:rPr>
        <w:t>Biblical accountability is giving an account according to the standard of God’s Word in the context of personal relationship.</w:t>
      </w:r>
    </w:p>
    <w:p w14:paraId="23701F23" w14:textId="77777777" w:rsidR="00B61922" w:rsidRPr="00A44243" w:rsidRDefault="00B61922" w:rsidP="00B61922">
      <w:pPr>
        <w:pStyle w:val="ListParagraph"/>
        <w:numPr>
          <w:ilvl w:val="0"/>
          <w:numId w:val="14"/>
        </w:numPr>
        <w:rPr>
          <w:rFonts w:ascii="Verdana" w:eastAsia="Verdana" w:hAnsi="Verdana" w:cs="Verdana"/>
          <w:sz w:val="20"/>
          <w:szCs w:val="20"/>
        </w:rPr>
      </w:pPr>
      <w:r w:rsidRPr="00A44243">
        <w:rPr>
          <w:rFonts w:ascii="Verdana" w:eastAsia="Verdana" w:hAnsi="Verdana" w:cs="Verdana"/>
          <w:sz w:val="20"/>
          <w:szCs w:val="20"/>
        </w:rPr>
        <w:t xml:space="preserve">To be accountable is to be responsible. </w:t>
      </w:r>
    </w:p>
    <w:p w14:paraId="341E17D1" w14:textId="6FBB170F" w:rsidR="00B61922" w:rsidRDefault="00B61922" w:rsidP="00B61922">
      <w:pPr>
        <w:pStyle w:val="ListParagraph"/>
        <w:numPr>
          <w:ilvl w:val="0"/>
          <w:numId w:val="14"/>
        </w:numPr>
        <w:rPr>
          <w:rFonts w:ascii="Verdana" w:eastAsia="Verdana" w:hAnsi="Verdana" w:cs="Verdana"/>
          <w:sz w:val="20"/>
          <w:szCs w:val="20"/>
        </w:rPr>
      </w:pPr>
      <w:r w:rsidRPr="00A44243">
        <w:rPr>
          <w:rFonts w:ascii="Verdana" w:eastAsia="Verdana" w:hAnsi="Verdana" w:cs="Verdana"/>
          <w:sz w:val="20"/>
          <w:szCs w:val="20"/>
        </w:rPr>
        <w:t>We are responsible for living lives according to the standard of God’s Word.</w:t>
      </w:r>
    </w:p>
    <w:p w14:paraId="2C9063DF" w14:textId="77777777" w:rsidR="00CC61A5" w:rsidRPr="00CC61A5" w:rsidRDefault="00CC61A5" w:rsidP="00CC61A5">
      <w:pPr>
        <w:spacing w:before="100" w:beforeAutospacing="1" w:after="100" w:afterAutospacing="1" w:line="240" w:lineRule="auto"/>
        <w:rPr>
          <w:rFonts w:ascii="Verdana" w:eastAsia="Times New Roman" w:hAnsi="Verdana" w:cs="Open Sans"/>
          <w:color w:val="000000" w:themeColor="text1"/>
          <w:lang w:val="en-US"/>
        </w:rPr>
      </w:pPr>
      <w:r w:rsidRPr="00CC61A5">
        <w:rPr>
          <w:rFonts w:ascii="Verdana" w:eastAsia="Times New Roman" w:hAnsi="Verdana" w:cs="Open Sans"/>
          <w:color w:val="000000" w:themeColor="text1"/>
          <w:lang w:val="en-US"/>
        </w:rPr>
        <w:t>Research shows that accountability is ESSENTIAL for any social system:</w:t>
      </w:r>
    </w:p>
    <w:p w14:paraId="7770964D" w14:textId="2F7934FF" w:rsidR="00CC61A5" w:rsidRPr="00CC61A5" w:rsidRDefault="00CC61A5" w:rsidP="00CC61A5">
      <w:pPr>
        <w:spacing w:beforeAutospacing="1" w:afterAutospacing="1" w:line="240" w:lineRule="auto"/>
        <w:rPr>
          <w:rFonts w:ascii="Open Sans" w:eastAsia="Times New Roman" w:hAnsi="Open Sans" w:cs="Open Sans"/>
          <w:color w:val="616261"/>
          <w:sz w:val="24"/>
          <w:szCs w:val="24"/>
          <w:lang w:val="en-US"/>
        </w:rPr>
      </w:pPr>
      <w:r w:rsidRPr="00CC61A5">
        <w:rPr>
          <w:rFonts w:ascii="Verdana" w:eastAsia="Times New Roman" w:hAnsi="Verdana" w:cs="Open Sans"/>
          <w:color w:val="000000" w:themeColor="text1"/>
          <w:lang w:val="en-US"/>
        </w:rPr>
        <w:t>“Social systems in general can be defined in terms of common sets of shared expectations for behavior. Accountability, then, might be thought of as the adhesive that binds social systems together. Without the capacity to call individual agents to answer for their actions, there is no basis for social order, for shared expectations, or indeed, for the maintenance of any type of social system.”</w:t>
      </w:r>
      <w:proofErr w:type="gramStart"/>
      <w:r w:rsidRPr="00CC61A5">
        <w:rPr>
          <w:rFonts w:ascii="Verdana" w:eastAsia="Times New Roman" w:hAnsi="Verdana" w:cs="Open Sans"/>
          <w:color w:val="000000" w:themeColor="text1"/>
          <w:vertAlign w:val="superscript"/>
          <w:lang w:val="en-US"/>
        </w:rPr>
        <w:t>1</w:t>
      </w:r>
      <w:proofErr w:type="gramEnd"/>
    </w:p>
    <w:p w14:paraId="0E1C7374" w14:textId="43861E00" w:rsidR="000F60E6" w:rsidRPr="00A44243" w:rsidRDefault="000F60E6">
      <w:pPr>
        <w:rPr>
          <w:rFonts w:ascii="Verdana" w:eastAsia="Verdana" w:hAnsi="Verdana" w:cs="Verdana"/>
          <w:sz w:val="20"/>
          <w:szCs w:val="20"/>
        </w:rPr>
      </w:pPr>
    </w:p>
    <w:p w14:paraId="0B39B128" w14:textId="0E0FBDF4" w:rsidR="008151F7" w:rsidRPr="00A44243" w:rsidRDefault="008151F7">
      <w:pPr>
        <w:rPr>
          <w:rFonts w:ascii="Verdana" w:eastAsia="Verdana" w:hAnsi="Verdana" w:cs="Verdana"/>
          <w:sz w:val="20"/>
          <w:szCs w:val="20"/>
        </w:rPr>
      </w:pPr>
      <w:r w:rsidRPr="00A44243">
        <w:rPr>
          <w:rFonts w:ascii="Verdana" w:eastAsia="Verdana" w:hAnsi="Verdana" w:cs="Verdana"/>
          <w:sz w:val="20"/>
          <w:szCs w:val="20"/>
        </w:rPr>
        <w:t xml:space="preserve">The Church holds us accountable for following Jesus, and carries out a process of gentle, loving discipline when we’re not following Jesus. </w:t>
      </w:r>
    </w:p>
    <w:p w14:paraId="0CF6FBF5" w14:textId="7A2C8FF6" w:rsidR="007D690A" w:rsidRPr="00A44243" w:rsidRDefault="007D690A">
      <w:pPr>
        <w:rPr>
          <w:rFonts w:ascii="Verdana" w:eastAsia="Verdana" w:hAnsi="Verdana" w:cs="Verdana"/>
          <w:sz w:val="20"/>
          <w:szCs w:val="20"/>
        </w:rPr>
      </w:pPr>
    </w:p>
    <w:p w14:paraId="076BC605" w14:textId="51B1BF3B" w:rsidR="007D690A" w:rsidRPr="00A44243" w:rsidRDefault="007D690A">
      <w:pPr>
        <w:rPr>
          <w:rFonts w:ascii="Verdana" w:eastAsia="Verdana" w:hAnsi="Verdana" w:cs="Verdana"/>
          <w:sz w:val="20"/>
          <w:szCs w:val="20"/>
        </w:rPr>
      </w:pPr>
      <w:r w:rsidRPr="00A44243">
        <w:rPr>
          <w:rFonts w:ascii="Verdana" w:eastAsia="Verdana" w:hAnsi="Verdana" w:cs="Verdana"/>
          <w:sz w:val="20"/>
          <w:szCs w:val="20"/>
        </w:rPr>
        <w:t>Accountability fosters spiritual growth because it allows for a safe space to be honest, confess our sins, celebrate victories, pray, and share what God is doing in and through us.</w:t>
      </w:r>
    </w:p>
    <w:p w14:paraId="56DB3070" w14:textId="44F6B64E" w:rsidR="008151F7" w:rsidRPr="00A44243" w:rsidRDefault="008151F7">
      <w:pPr>
        <w:rPr>
          <w:rFonts w:ascii="Verdana" w:eastAsia="Verdana" w:hAnsi="Verdana" w:cs="Verdana"/>
          <w:sz w:val="20"/>
          <w:szCs w:val="20"/>
        </w:rPr>
      </w:pPr>
    </w:p>
    <w:p w14:paraId="47BC99CA" w14:textId="3E8BCBFC" w:rsidR="008151F7" w:rsidRPr="00A44243" w:rsidRDefault="008151F7">
      <w:pPr>
        <w:rPr>
          <w:rFonts w:ascii="Verdana" w:eastAsia="Verdana" w:hAnsi="Verdana" w:cs="Verdana"/>
          <w:b/>
          <w:bCs/>
          <w:sz w:val="20"/>
          <w:szCs w:val="20"/>
        </w:rPr>
      </w:pPr>
      <w:r w:rsidRPr="00A44243">
        <w:rPr>
          <w:rFonts w:ascii="Verdana" w:eastAsia="Verdana" w:hAnsi="Verdana" w:cs="Verdana"/>
          <w:b/>
          <w:bCs/>
          <w:sz w:val="20"/>
          <w:szCs w:val="20"/>
        </w:rPr>
        <w:t xml:space="preserve">Who/what are we accountable to? </w:t>
      </w:r>
    </w:p>
    <w:p w14:paraId="2F7F5675" w14:textId="499AA1DE" w:rsidR="008151F7" w:rsidRPr="00A44243" w:rsidRDefault="008151F7">
      <w:pPr>
        <w:rPr>
          <w:rFonts w:ascii="Verdana" w:eastAsia="Verdana" w:hAnsi="Verdana" w:cs="Verdana"/>
          <w:sz w:val="20"/>
          <w:szCs w:val="20"/>
        </w:rPr>
      </w:pPr>
      <w:r w:rsidRPr="00A44243">
        <w:rPr>
          <w:rFonts w:ascii="Verdana" w:eastAsia="Verdana" w:hAnsi="Verdana" w:cs="Verdana"/>
          <w:sz w:val="20"/>
          <w:szCs w:val="20"/>
        </w:rPr>
        <w:t xml:space="preserve">We are accountable to God. </w:t>
      </w:r>
    </w:p>
    <w:p w14:paraId="4C40AE5E" w14:textId="57F35D70" w:rsidR="008151F7" w:rsidRPr="00A44243" w:rsidRDefault="008151F7" w:rsidP="008151F7">
      <w:pPr>
        <w:pStyle w:val="ListParagraph"/>
        <w:numPr>
          <w:ilvl w:val="0"/>
          <w:numId w:val="14"/>
        </w:numPr>
        <w:rPr>
          <w:rFonts w:ascii="Verdana" w:eastAsia="Verdana" w:hAnsi="Verdana" w:cs="Verdana"/>
          <w:sz w:val="20"/>
          <w:szCs w:val="20"/>
        </w:rPr>
      </w:pPr>
      <w:r w:rsidRPr="00A44243">
        <w:rPr>
          <w:rFonts w:ascii="Verdana" w:eastAsia="Verdana" w:hAnsi="Verdana" w:cs="Verdana"/>
          <w:sz w:val="20"/>
          <w:szCs w:val="20"/>
        </w:rPr>
        <w:t>“So then, each of us will give an account of himself to God.” Romans 14:12</w:t>
      </w:r>
    </w:p>
    <w:p w14:paraId="737A464F" w14:textId="2E546F80" w:rsidR="000F60E6" w:rsidRPr="00A44243" w:rsidRDefault="008151F7" w:rsidP="008151F7">
      <w:pPr>
        <w:pStyle w:val="ListParagraph"/>
        <w:numPr>
          <w:ilvl w:val="1"/>
          <w:numId w:val="14"/>
        </w:numPr>
        <w:rPr>
          <w:rFonts w:ascii="Verdana" w:eastAsia="Verdana" w:hAnsi="Verdana" w:cs="Verdana"/>
          <w:sz w:val="20"/>
          <w:szCs w:val="20"/>
        </w:rPr>
      </w:pPr>
      <w:r w:rsidRPr="00A44243">
        <w:rPr>
          <w:rFonts w:ascii="Verdana" w:eastAsia="Verdana" w:hAnsi="Verdana" w:cs="Verdana"/>
          <w:sz w:val="20"/>
          <w:szCs w:val="20"/>
        </w:rPr>
        <w:t>Other scripture: Matthew 12:36, Hebrews 4:13</w:t>
      </w:r>
    </w:p>
    <w:p w14:paraId="784644DC" w14:textId="4C8F5D5E" w:rsidR="008151F7" w:rsidRPr="00A44243" w:rsidRDefault="008151F7" w:rsidP="008151F7">
      <w:pPr>
        <w:pStyle w:val="ListParagraph"/>
        <w:numPr>
          <w:ilvl w:val="0"/>
          <w:numId w:val="14"/>
        </w:numPr>
        <w:rPr>
          <w:rFonts w:ascii="Verdana" w:eastAsia="Verdana" w:hAnsi="Verdana" w:cs="Verdana"/>
          <w:sz w:val="20"/>
          <w:szCs w:val="20"/>
        </w:rPr>
      </w:pPr>
      <w:r w:rsidRPr="00A44243">
        <w:rPr>
          <w:rFonts w:ascii="Verdana" w:eastAsia="Verdana" w:hAnsi="Verdana" w:cs="Verdana"/>
          <w:sz w:val="20"/>
          <w:szCs w:val="20"/>
        </w:rPr>
        <w:t>We are accountable for our very selves, including our words and deeds</w:t>
      </w:r>
    </w:p>
    <w:p w14:paraId="3F67A4C1" w14:textId="465280C4" w:rsidR="009F0648" w:rsidRPr="00A44243" w:rsidRDefault="009F0648" w:rsidP="009F0648">
      <w:pPr>
        <w:rPr>
          <w:rFonts w:ascii="Verdana" w:eastAsia="Verdana" w:hAnsi="Verdana" w:cs="Verdana"/>
          <w:iCs/>
          <w:sz w:val="20"/>
          <w:szCs w:val="20"/>
        </w:rPr>
      </w:pPr>
    </w:p>
    <w:p w14:paraId="6622B392" w14:textId="3D976284" w:rsidR="009F0648" w:rsidRPr="00A44243" w:rsidRDefault="009F0648" w:rsidP="009F0648">
      <w:pPr>
        <w:rPr>
          <w:rFonts w:ascii="Verdana" w:eastAsia="Verdana" w:hAnsi="Verdana" w:cs="Verdana"/>
          <w:iCs/>
          <w:sz w:val="20"/>
          <w:szCs w:val="20"/>
        </w:rPr>
      </w:pPr>
      <w:r w:rsidRPr="00A44243">
        <w:rPr>
          <w:rFonts w:ascii="Verdana" w:eastAsia="Verdana" w:hAnsi="Verdana" w:cs="Verdana"/>
          <w:iCs/>
          <w:sz w:val="20"/>
          <w:szCs w:val="20"/>
        </w:rPr>
        <w:t>We are accountable to uphold the Word of God.</w:t>
      </w:r>
    </w:p>
    <w:p w14:paraId="73AB3C9D" w14:textId="33C6501D" w:rsidR="008151F7" w:rsidRDefault="008151F7" w:rsidP="008151F7">
      <w:pPr>
        <w:pStyle w:val="ListParagraph"/>
        <w:numPr>
          <w:ilvl w:val="0"/>
          <w:numId w:val="14"/>
        </w:numPr>
        <w:rPr>
          <w:rFonts w:ascii="Verdana" w:eastAsia="Verdana" w:hAnsi="Verdana" w:cs="Verdana"/>
          <w:iCs/>
          <w:sz w:val="20"/>
          <w:szCs w:val="20"/>
        </w:rPr>
      </w:pPr>
      <w:r w:rsidRPr="00A44243">
        <w:rPr>
          <w:rFonts w:ascii="Verdana" w:eastAsia="Verdana" w:hAnsi="Verdana" w:cs="Verdana"/>
          <w:iCs/>
          <w:sz w:val="20"/>
          <w:szCs w:val="20"/>
        </w:rPr>
        <w:t>All people are held accountable to God’s Word to whatever extent they understand it (Romans 2:12-16)</w:t>
      </w:r>
    </w:p>
    <w:p w14:paraId="59FC3962" w14:textId="0F6A5480" w:rsidR="00CC61A5" w:rsidRPr="00CC61A5" w:rsidRDefault="00CC61A5" w:rsidP="00CC61A5">
      <w:pPr>
        <w:pStyle w:val="ListParagraph"/>
        <w:numPr>
          <w:ilvl w:val="0"/>
          <w:numId w:val="14"/>
        </w:numPr>
        <w:rPr>
          <w:rFonts w:ascii="Verdana" w:eastAsia="Verdana" w:hAnsi="Verdana" w:cs="Verdana"/>
          <w:iCs/>
        </w:rPr>
      </w:pPr>
      <w:r w:rsidRPr="00CC61A5">
        <w:rPr>
          <w:rFonts w:ascii="Verdana" w:eastAsia="Verdana" w:hAnsi="Verdana" w:cs="Verdana"/>
          <w:iCs/>
        </w:rPr>
        <w:t xml:space="preserve">All who sin apart from the law will also perish apart from the law, and all who sin under the law will be judged by the law. For it is not those who hear the law who are righteous in God’s sight, but it is those who obey the law who will be declared righteous. (Indeed, when Gentiles, who do not have the law, do by nature things required by the law, they are a law for themselves, even though they do not have the law. </w:t>
      </w:r>
      <w:r w:rsidRPr="00CC61A5">
        <w:rPr>
          <w:rFonts w:ascii="Verdana" w:eastAsia="Verdana" w:hAnsi="Verdana" w:cs="Verdana"/>
          <w:iCs/>
          <w:highlight w:val="yellow"/>
        </w:rPr>
        <w:t>They show that the requirements of the law are written on their hearts, their consciences also bearing witness, and their thoughts sometimes accusing them and at other times even defending them.)</w:t>
      </w:r>
      <w:r w:rsidRPr="00CC61A5">
        <w:rPr>
          <w:rFonts w:ascii="Verdana" w:eastAsia="Verdana" w:hAnsi="Verdana" w:cs="Verdana"/>
          <w:iCs/>
        </w:rPr>
        <w:t xml:space="preserve"> This will take place on the day when God judges people’s secrets through Jesus Christ, as my gospel declares.</w:t>
      </w:r>
    </w:p>
    <w:p w14:paraId="73335F5A" w14:textId="14D181DE" w:rsidR="008151F7" w:rsidRPr="00A44243" w:rsidRDefault="008151F7" w:rsidP="008151F7">
      <w:pPr>
        <w:pStyle w:val="ListParagraph"/>
        <w:numPr>
          <w:ilvl w:val="1"/>
          <w:numId w:val="14"/>
        </w:numPr>
        <w:rPr>
          <w:rFonts w:ascii="Verdana" w:eastAsia="Verdana" w:hAnsi="Verdana" w:cs="Verdana"/>
          <w:iCs/>
          <w:sz w:val="20"/>
          <w:szCs w:val="20"/>
        </w:rPr>
      </w:pPr>
      <w:r w:rsidRPr="00A44243">
        <w:rPr>
          <w:rFonts w:ascii="Verdana" w:eastAsia="Verdana" w:hAnsi="Verdana" w:cs="Verdana"/>
          <w:iCs/>
          <w:sz w:val="20"/>
          <w:szCs w:val="20"/>
        </w:rPr>
        <w:t xml:space="preserve">God’s law is written on our </w:t>
      </w:r>
      <w:proofErr w:type="gramStart"/>
      <w:r w:rsidRPr="00A44243">
        <w:rPr>
          <w:rFonts w:ascii="Verdana" w:eastAsia="Verdana" w:hAnsi="Verdana" w:cs="Verdana"/>
          <w:iCs/>
          <w:sz w:val="20"/>
          <w:szCs w:val="20"/>
        </w:rPr>
        <w:t>consciences</w:t>
      </w:r>
      <w:proofErr w:type="gramEnd"/>
    </w:p>
    <w:p w14:paraId="505B0A9E" w14:textId="77777777" w:rsidR="009F0648" w:rsidRPr="00A44243" w:rsidRDefault="009F0648" w:rsidP="009F0648">
      <w:pPr>
        <w:spacing w:line="240" w:lineRule="auto"/>
        <w:rPr>
          <w:rFonts w:ascii="Times New Roman" w:eastAsia="Times New Roman" w:hAnsi="Times New Roman" w:cs="Times New Roman"/>
          <w:sz w:val="20"/>
          <w:szCs w:val="20"/>
          <w:lang w:val="en-US"/>
        </w:rPr>
      </w:pPr>
    </w:p>
    <w:p w14:paraId="6F05B6E5" w14:textId="5C6F3D75" w:rsidR="009F0648" w:rsidRPr="00A44243" w:rsidRDefault="008151F7" w:rsidP="009F0648">
      <w:pPr>
        <w:rPr>
          <w:rFonts w:ascii="Verdana" w:eastAsia="Verdana" w:hAnsi="Verdana" w:cs="Verdana"/>
          <w:iCs/>
          <w:sz w:val="20"/>
          <w:szCs w:val="20"/>
        </w:rPr>
      </w:pPr>
      <w:r w:rsidRPr="00A44243">
        <w:rPr>
          <w:rFonts w:ascii="Verdana" w:eastAsia="Verdana" w:hAnsi="Verdana" w:cs="Verdana"/>
          <w:iCs/>
          <w:sz w:val="20"/>
          <w:szCs w:val="20"/>
        </w:rPr>
        <w:lastRenderedPageBreak/>
        <w:t>We are a</w:t>
      </w:r>
      <w:r w:rsidR="009F0648" w:rsidRPr="00A44243">
        <w:rPr>
          <w:rFonts w:ascii="Verdana" w:eastAsia="Verdana" w:hAnsi="Verdana" w:cs="Verdana"/>
          <w:iCs/>
          <w:sz w:val="20"/>
          <w:szCs w:val="20"/>
        </w:rPr>
        <w:t>ccountable in personal relationships</w:t>
      </w:r>
    </w:p>
    <w:p w14:paraId="32958FFD" w14:textId="57F2F825" w:rsidR="008151F7" w:rsidRDefault="008151F7" w:rsidP="008151F7">
      <w:pPr>
        <w:pStyle w:val="ListParagraph"/>
        <w:numPr>
          <w:ilvl w:val="0"/>
          <w:numId w:val="14"/>
        </w:numPr>
        <w:rPr>
          <w:rFonts w:ascii="Verdana" w:eastAsia="Verdana" w:hAnsi="Verdana" w:cs="Verdana"/>
          <w:iCs/>
          <w:sz w:val="20"/>
          <w:szCs w:val="20"/>
        </w:rPr>
      </w:pPr>
      <w:r w:rsidRPr="00A44243">
        <w:rPr>
          <w:rFonts w:ascii="Verdana" w:eastAsia="Verdana" w:hAnsi="Verdana" w:cs="Verdana"/>
          <w:iCs/>
          <w:sz w:val="20"/>
          <w:szCs w:val="20"/>
        </w:rPr>
        <w:t xml:space="preserve">The level of accountability varies depending on the </w:t>
      </w:r>
      <w:proofErr w:type="gramStart"/>
      <w:r w:rsidRPr="00A44243">
        <w:rPr>
          <w:rFonts w:ascii="Verdana" w:eastAsia="Verdana" w:hAnsi="Verdana" w:cs="Verdana"/>
          <w:iCs/>
          <w:sz w:val="20"/>
          <w:szCs w:val="20"/>
        </w:rPr>
        <w:t>relationship</w:t>
      </w:r>
      <w:proofErr w:type="gramEnd"/>
    </w:p>
    <w:p w14:paraId="1F2697A8" w14:textId="2B888646" w:rsidR="00CC61A5" w:rsidRPr="00A44243" w:rsidRDefault="00CC61A5" w:rsidP="00CC61A5">
      <w:pPr>
        <w:pStyle w:val="ListParagraph"/>
        <w:numPr>
          <w:ilvl w:val="1"/>
          <w:numId w:val="14"/>
        </w:numPr>
        <w:rPr>
          <w:rFonts w:ascii="Verdana" w:eastAsia="Verdana" w:hAnsi="Verdana" w:cs="Verdana"/>
          <w:iCs/>
          <w:sz w:val="20"/>
          <w:szCs w:val="20"/>
        </w:rPr>
      </w:pPr>
      <w:r>
        <w:rPr>
          <w:rFonts w:ascii="Verdana" w:eastAsia="Verdana" w:hAnsi="Verdana" w:cs="Verdana"/>
          <w:iCs/>
          <w:sz w:val="20"/>
          <w:szCs w:val="20"/>
        </w:rPr>
        <w:t xml:space="preserve">We don’t need to tell our darkest sins to every person we </w:t>
      </w:r>
      <w:proofErr w:type="gramStart"/>
      <w:r>
        <w:rPr>
          <w:rFonts w:ascii="Verdana" w:eastAsia="Verdana" w:hAnsi="Verdana" w:cs="Verdana"/>
          <w:iCs/>
          <w:sz w:val="20"/>
          <w:szCs w:val="20"/>
        </w:rPr>
        <w:t>meet</w:t>
      </w:r>
      <w:proofErr w:type="gramEnd"/>
    </w:p>
    <w:p w14:paraId="11E46942" w14:textId="7D387C87" w:rsidR="00021B60" w:rsidRDefault="00021B60" w:rsidP="00021B60">
      <w:pPr>
        <w:pStyle w:val="ListParagraph"/>
        <w:numPr>
          <w:ilvl w:val="0"/>
          <w:numId w:val="14"/>
        </w:numPr>
        <w:rPr>
          <w:rFonts w:ascii="Verdana" w:eastAsia="Verdana" w:hAnsi="Verdana" w:cs="Verdana"/>
          <w:iCs/>
          <w:sz w:val="20"/>
          <w:szCs w:val="20"/>
        </w:rPr>
      </w:pPr>
      <w:r w:rsidRPr="00A44243">
        <w:rPr>
          <w:rFonts w:ascii="Verdana" w:eastAsia="Verdana" w:hAnsi="Verdana" w:cs="Verdana"/>
          <w:iCs/>
          <w:sz w:val="20"/>
          <w:szCs w:val="20"/>
        </w:rPr>
        <w:t xml:space="preserve">Model good behavior and hold each other accountable to godly living (Titus 2) </w:t>
      </w:r>
    </w:p>
    <w:p w14:paraId="7B0E3290" w14:textId="31E274BB" w:rsidR="00CC61A5" w:rsidRPr="00A44243" w:rsidRDefault="00CC61A5" w:rsidP="00CC61A5">
      <w:pPr>
        <w:pStyle w:val="ListParagraph"/>
        <w:numPr>
          <w:ilvl w:val="1"/>
          <w:numId w:val="14"/>
        </w:numPr>
        <w:rPr>
          <w:rFonts w:ascii="Verdana" w:eastAsia="Verdana" w:hAnsi="Verdana" w:cs="Verdana"/>
          <w:iCs/>
          <w:sz w:val="20"/>
          <w:szCs w:val="20"/>
        </w:rPr>
      </w:pPr>
      <w:r>
        <w:rPr>
          <w:rFonts w:ascii="Verdana" w:eastAsia="Verdana" w:hAnsi="Verdana" w:cs="Verdana"/>
          <w:iCs/>
          <w:sz w:val="20"/>
          <w:szCs w:val="20"/>
        </w:rPr>
        <w:t xml:space="preserve">Older men and women should model behavior to younger men and </w:t>
      </w:r>
      <w:proofErr w:type="gramStart"/>
      <w:r>
        <w:rPr>
          <w:rFonts w:ascii="Verdana" w:eastAsia="Verdana" w:hAnsi="Verdana" w:cs="Verdana"/>
          <w:iCs/>
          <w:sz w:val="20"/>
          <w:szCs w:val="20"/>
        </w:rPr>
        <w:t>women</w:t>
      </w:r>
      <w:proofErr w:type="gramEnd"/>
    </w:p>
    <w:p w14:paraId="5F907EA0" w14:textId="2F93FBC1" w:rsidR="00021B60" w:rsidRDefault="00021B60" w:rsidP="00021B60">
      <w:pPr>
        <w:pStyle w:val="ListParagraph"/>
        <w:numPr>
          <w:ilvl w:val="0"/>
          <w:numId w:val="14"/>
        </w:numPr>
        <w:rPr>
          <w:rFonts w:ascii="Verdana" w:eastAsia="Verdana" w:hAnsi="Verdana" w:cs="Verdana"/>
          <w:iCs/>
          <w:sz w:val="20"/>
          <w:szCs w:val="20"/>
        </w:rPr>
      </w:pPr>
      <w:r w:rsidRPr="00A44243">
        <w:rPr>
          <w:rFonts w:ascii="Verdana" w:eastAsia="Verdana" w:hAnsi="Verdana" w:cs="Verdana"/>
          <w:iCs/>
          <w:sz w:val="20"/>
          <w:szCs w:val="20"/>
        </w:rPr>
        <w:t>Accountability among peers (Galatians 2:11-14)</w:t>
      </w:r>
    </w:p>
    <w:p w14:paraId="5B2DEA29" w14:textId="294AF201" w:rsidR="00CC61A5" w:rsidRPr="00A44243" w:rsidRDefault="00CC61A5" w:rsidP="00CC61A5">
      <w:pPr>
        <w:pStyle w:val="ListParagraph"/>
        <w:numPr>
          <w:ilvl w:val="1"/>
          <w:numId w:val="14"/>
        </w:numPr>
        <w:rPr>
          <w:rFonts w:ascii="Verdana" w:eastAsia="Verdana" w:hAnsi="Verdana" w:cs="Verdana"/>
          <w:iCs/>
          <w:sz w:val="20"/>
          <w:szCs w:val="20"/>
        </w:rPr>
      </w:pPr>
      <w:r>
        <w:rPr>
          <w:rFonts w:ascii="Verdana" w:eastAsia="Verdana" w:hAnsi="Verdana" w:cs="Verdana"/>
          <w:iCs/>
          <w:sz w:val="20"/>
          <w:szCs w:val="20"/>
        </w:rPr>
        <w:t>Paul called out the hypocrisy of Peter and Barnabas</w:t>
      </w:r>
    </w:p>
    <w:p w14:paraId="219A30F9" w14:textId="6FD53635" w:rsidR="00021B60" w:rsidRPr="00A44243" w:rsidRDefault="00021B60" w:rsidP="00021B60">
      <w:pPr>
        <w:pStyle w:val="ListParagraph"/>
        <w:numPr>
          <w:ilvl w:val="0"/>
          <w:numId w:val="14"/>
        </w:numPr>
        <w:rPr>
          <w:rFonts w:ascii="Verdana" w:eastAsia="Verdana" w:hAnsi="Verdana" w:cs="Verdana"/>
          <w:iCs/>
          <w:sz w:val="20"/>
          <w:szCs w:val="20"/>
        </w:rPr>
      </w:pPr>
      <w:r w:rsidRPr="00A44243">
        <w:rPr>
          <w:rFonts w:ascii="Verdana" w:eastAsia="Verdana" w:hAnsi="Verdana" w:cs="Verdana"/>
          <w:iCs/>
          <w:sz w:val="20"/>
          <w:szCs w:val="20"/>
        </w:rPr>
        <w:t>Accountability for those in leadership positions (James 3:1)</w:t>
      </w:r>
    </w:p>
    <w:p w14:paraId="0D863B89" w14:textId="77777777" w:rsidR="00021B60" w:rsidRPr="00A44243" w:rsidRDefault="00021B60" w:rsidP="00021B60">
      <w:pPr>
        <w:pStyle w:val="ListParagraph"/>
        <w:numPr>
          <w:ilvl w:val="0"/>
          <w:numId w:val="14"/>
        </w:numPr>
        <w:rPr>
          <w:rFonts w:ascii="Verdana" w:eastAsia="Verdana" w:hAnsi="Verdana" w:cs="Verdana"/>
          <w:iCs/>
          <w:sz w:val="20"/>
          <w:szCs w:val="20"/>
        </w:rPr>
      </w:pPr>
      <w:r w:rsidRPr="00A44243">
        <w:rPr>
          <w:rFonts w:ascii="Verdana" w:eastAsia="Verdana" w:hAnsi="Verdana" w:cs="Verdana"/>
          <w:iCs/>
          <w:sz w:val="20"/>
          <w:szCs w:val="20"/>
        </w:rPr>
        <w:t>Confessing sin</w:t>
      </w:r>
    </w:p>
    <w:p w14:paraId="618D8723" w14:textId="339DDB8C" w:rsidR="00021B60" w:rsidRPr="00A44243" w:rsidRDefault="00021B60" w:rsidP="00021B60">
      <w:pPr>
        <w:pStyle w:val="ListParagraph"/>
        <w:numPr>
          <w:ilvl w:val="1"/>
          <w:numId w:val="14"/>
        </w:numPr>
        <w:rPr>
          <w:rFonts w:ascii="Verdana" w:eastAsia="Verdana" w:hAnsi="Verdana" w:cs="Verdana"/>
          <w:iCs/>
          <w:sz w:val="20"/>
          <w:szCs w:val="20"/>
        </w:rPr>
      </w:pPr>
      <w:r w:rsidRPr="00A44243">
        <w:rPr>
          <w:rFonts w:ascii="Verdana" w:eastAsia="Verdana" w:hAnsi="Verdana" w:cs="Verdana"/>
          <w:iCs/>
          <w:sz w:val="20"/>
          <w:szCs w:val="20"/>
        </w:rPr>
        <w:t>Admit fault to the people most affected by our sin; expand outward as you seek help in restoration (Matthew 18:15-16)</w:t>
      </w:r>
    </w:p>
    <w:p w14:paraId="542B5744" w14:textId="77777777" w:rsidR="009F0648" w:rsidRPr="00A44243" w:rsidRDefault="009F0648" w:rsidP="009F0648">
      <w:pPr>
        <w:rPr>
          <w:rFonts w:ascii="Verdana" w:eastAsia="Verdana" w:hAnsi="Verdana" w:cs="Verdana"/>
          <w:iCs/>
          <w:sz w:val="20"/>
          <w:szCs w:val="20"/>
        </w:rPr>
      </w:pPr>
    </w:p>
    <w:p w14:paraId="00000009" w14:textId="5B95AE32" w:rsidR="00AF2AFD" w:rsidRPr="00A44243" w:rsidRDefault="009F0648">
      <w:pPr>
        <w:rPr>
          <w:rFonts w:ascii="Verdana" w:eastAsia="Verdana" w:hAnsi="Verdana" w:cs="Verdana"/>
          <w:b/>
          <w:bCs/>
          <w:sz w:val="20"/>
          <w:szCs w:val="20"/>
        </w:rPr>
      </w:pPr>
      <w:r w:rsidRPr="00A44243">
        <w:rPr>
          <w:rFonts w:ascii="Verdana" w:eastAsia="Verdana" w:hAnsi="Verdana" w:cs="Verdana"/>
          <w:b/>
          <w:bCs/>
          <w:sz w:val="20"/>
          <w:szCs w:val="20"/>
        </w:rPr>
        <w:t xml:space="preserve">Why is accountability important? </w:t>
      </w:r>
    </w:p>
    <w:p w14:paraId="7B04EC74" w14:textId="4BAA4E04" w:rsidR="008B5B50" w:rsidRPr="00A44243" w:rsidRDefault="008B5B50">
      <w:pPr>
        <w:rPr>
          <w:rFonts w:ascii="Verdana" w:eastAsia="Verdana" w:hAnsi="Verdana" w:cs="Verdana"/>
          <w:sz w:val="20"/>
          <w:szCs w:val="20"/>
        </w:rPr>
      </w:pPr>
      <w:r w:rsidRPr="00A44243">
        <w:rPr>
          <w:rFonts w:ascii="Verdana" w:eastAsia="Verdana" w:hAnsi="Verdana" w:cs="Verdana"/>
          <w:sz w:val="20"/>
          <w:szCs w:val="20"/>
        </w:rPr>
        <w:t>Two are better than one.</w:t>
      </w:r>
    </w:p>
    <w:p w14:paraId="5F7FBF06" w14:textId="3B32E616" w:rsidR="008B5B50" w:rsidRPr="00CC61A5" w:rsidRDefault="008B5B50" w:rsidP="008B5B50">
      <w:pPr>
        <w:pStyle w:val="ListParagraph"/>
        <w:numPr>
          <w:ilvl w:val="0"/>
          <w:numId w:val="15"/>
        </w:numPr>
        <w:rPr>
          <w:rFonts w:ascii="Verdana" w:eastAsia="Verdana" w:hAnsi="Verdana" w:cs="Verdana"/>
          <w:color w:val="000000" w:themeColor="text1"/>
          <w:sz w:val="20"/>
          <w:szCs w:val="20"/>
        </w:rPr>
      </w:pPr>
      <w:r w:rsidRPr="00CC61A5">
        <w:rPr>
          <w:rFonts w:ascii="Verdana" w:eastAsia="Verdana" w:hAnsi="Verdana" w:cs="Verdana"/>
          <w:color w:val="000000" w:themeColor="text1"/>
          <w:sz w:val="20"/>
          <w:szCs w:val="20"/>
        </w:rPr>
        <w:t>Ecclesiastes 4:9-12</w:t>
      </w:r>
    </w:p>
    <w:p w14:paraId="2AB19CAE" w14:textId="5BDB3AAA" w:rsidR="00CC61A5" w:rsidRPr="00CC61A5" w:rsidRDefault="00CC61A5" w:rsidP="00CC61A5">
      <w:pPr>
        <w:pStyle w:val="ListParagraph"/>
        <w:numPr>
          <w:ilvl w:val="1"/>
          <w:numId w:val="15"/>
        </w:numPr>
        <w:rPr>
          <w:rFonts w:ascii="Verdana" w:eastAsia="Verdana" w:hAnsi="Verdana" w:cs="Verdana"/>
          <w:color w:val="000000" w:themeColor="text1"/>
          <w:sz w:val="20"/>
          <w:szCs w:val="20"/>
        </w:rPr>
      </w:pPr>
      <w:r w:rsidRPr="00CC61A5">
        <w:rPr>
          <w:rFonts w:ascii="Verdana" w:hAnsi="Verdana" w:cs="Open Sans"/>
          <w:color w:val="000000" w:themeColor="text1"/>
          <w:sz w:val="20"/>
          <w:szCs w:val="20"/>
        </w:rPr>
        <w:t xml:space="preserve">“Two are better than one, because they have a good return for their labor. For if one </w:t>
      </w:r>
      <w:proofErr w:type="gramStart"/>
      <w:r w:rsidRPr="00CC61A5">
        <w:rPr>
          <w:rFonts w:ascii="Verdana" w:hAnsi="Verdana" w:cs="Open Sans"/>
          <w:color w:val="000000" w:themeColor="text1"/>
          <w:sz w:val="20"/>
          <w:szCs w:val="20"/>
        </w:rPr>
        <w:t>falls down</w:t>
      </w:r>
      <w:proofErr w:type="gramEnd"/>
      <w:r w:rsidRPr="00CC61A5">
        <w:rPr>
          <w:rFonts w:ascii="Verdana" w:hAnsi="Verdana" w:cs="Open Sans"/>
          <w:color w:val="000000" w:themeColor="text1"/>
          <w:sz w:val="20"/>
          <w:szCs w:val="20"/>
        </w:rPr>
        <w:t>, his companion can lift him up; but pity the one who falls without another to help him up! Again, if two lie down together, they will keep warm; but how can one keep warm alone? And though one may be overpowered, two can resist. Moreover, a cord of three strands is not quickly broken.”</w:t>
      </w:r>
    </w:p>
    <w:p w14:paraId="04666FCB" w14:textId="1DBE0124" w:rsidR="00CC61A5" w:rsidRPr="00CC61A5" w:rsidRDefault="00CC61A5" w:rsidP="00CC61A5">
      <w:pPr>
        <w:pStyle w:val="ListParagraph"/>
        <w:numPr>
          <w:ilvl w:val="1"/>
          <w:numId w:val="15"/>
        </w:numPr>
        <w:rPr>
          <w:rFonts w:ascii="Verdana" w:eastAsia="Verdana" w:hAnsi="Verdana" w:cs="Verdana"/>
          <w:color w:val="000000" w:themeColor="text1"/>
          <w:sz w:val="20"/>
          <w:szCs w:val="20"/>
        </w:rPr>
      </w:pPr>
      <w:r>
        <w:rPr>
          <w:rFonts w:ascii="Verdana" w:hAnsi="Verdana" w:cs="Open Sans"/>
          <w:color w:val="000000" w:themeColor="text1"/>
          <w:sz w:val="20"/>
          <w:szCs w:val="20"/>
        </w:rPr>
        <w:t>One partner who changes to a healthier behavior, the other partner is more likely to make a positive health behavior change than if partner remained unhealthy.</w:t>
      </w:r>
    </w:p>
    <w:p w14:paraId="1C412315" w14:textId="38652C12" w:rsidR="008B5B50" w:rsidRPr="00A44243" w:rsidRDefault="008B5B50" w:rsidP="008B5B50">
      <w:pPr>
        <w:rPr>
          <w:rFonts w:ascii="Verdana" w:eastAsia="Verdana" w:hAnsi="Verdana" w:cs="Verdana"/>
          <w:sz w:val="20"/>
          <w:szCs w:val="20"/>
        </w:rPr>
      </w:pPr>
    </w:p>
    <w:p w14:paraId="1C58915F" w14:textId="1C12604A" w:rsidR="008B5B50" w:rsidRPr="00A44243" w:rsidRDefault="008B5B50" w:rsidP="008B5B50">
      <w:pPr>
        <w:rPr>
          <w:rFonts w:ascii="Verdana" w:eastAsia="Verdana" w:hAnsi="Verdana" w:cs="Verdana"/>
          <w:sz w:val="20"/>
          <w:szCs w:val="20"/>
        </w:rPr>
      </w:pPr>
      <w:r w:rsidRPr="00A44243">
        <w:rPr>
          <w:rFonts w:ascii="Verdana" w:eastAsia="Verdana" w:hAnsi="Verdana" w:cs="Verdana"/>
          <w:sz w:val="20"/>
          <w:szCs w:val="20"/>
        </w:rPr>
        <w:t xml:space="preserve">We </w:t>
      </w:r>
      <w:r w:rsidR="00481C1D" w:rsidRPr="00A44243">
        <w:rPr>
          <w:rFonts w:ascii="Verdana" w:eastAsia="Verdana" w:hAnsi="Verdana" w:cs="Verdana"/>
          <w:sz w:val="20"/>
          <w:szCs w:val="20"/>
        </w:rPr>
        <w:t xml:space="preserve">are </w:t>
      </w:r>
      <w:r w:rsidR="003D5B17" w:rsidRPr="00A44243">
        <w:rPr>
          <w:rFonts w:ascii="Verdana" w:eastAsia="Verdana" w:hAnsi="Verdana" w:cs="Verdana"/>
          <w:sz w:val="20"/>
          <w:szCs w:val="20"/>
        </w:rPr>
        <w:t>unite</w:t>
      </w:r>
      <w:r w:rsidR="00481C1D" w:rsidRPr="00A44243">
        <w:rPr>
          <w:rFonts w:ascii="Verdana" w:eastAsia="Verdana" w:hAnsi="Verdana" w:cs="Verdana"/>
          <w:sz w:val="20"/>
          <w:szCs w:val="20"/>
        </w:rPr>
        <w:t xml:space="preserve">d </w:t>
      </w:r>
      <w:r w:rsidR="003D5B17" w:rsidRPr="00A44243">
        <w:rPr>
          <w:rFonts w:ascii="Verdana" w:eastAsia="Verdana" w:hAnsi="Verdana" w:cs="Verdana"/>
          <w:sz w:val="20"/>
          <w:szCs w:val="20"/>
        </w:rPr>
        <w:t xml:space="preserve">with Christ and </w:t>
      </w:r>
      <w:r w:rsidRPr="00A44243">
        <w:rPr>
          <w:rFonts w:ascii="Verdana" w:eastAsia="Verdana" w:hAnsi="Verdana" w:cs="Verdana"/>
          <w:sz w:val="20"/>
          <w:szCs w:val="20"/>
        </w:rPr>
        <w:t xml:space="preserve">grow in </w:t>
      </w:r>
      <w:r w:rsidR="003D5B17" w:rsidRPr="00A44243">
        <w:rPr>
          <w:rFonts w:ascii="Verdana" w:eastAsia="Verdana" w:hAnsi="Verdana" w:cs="Verdana"/>
          <w:sz w:val="20"/>
          <w:szCs w:val="20"/>
        </w:rPr>
        <w:t>Christlikeness</w:t>
      </w:r>
    </w:p>
    <w:p w14:paraId="00D47E34" w14:textId="13C24C37" w:rsidR="003D5B17" w:rsidRPr="00A44243" w:rsidRDefault="00481C1D" w:rsidP="000E5389">
      <w:pPr>
        <w:pStyle w:val="ListParagraph"/>
        <w:numPr>
          <w:ilvl w:val="0"/>
          <w:numId w:val="15"/>
        </w:numPr>
        <w:rPr>
          <w:rFonts w:ascii="Verdana" w:eastAsia="Verdana" w:hAnsi="Verdana" w:cs="Verdana"/>
          <w:sz w:val="20"/>
          <w:szCs w:val="20"/>
        </w:rPr>
      </w:pPr>
      <w:r w:rsidRPr="00A44243">
        <w:rPr>
          <w:rFonts w:ascii="Verdana" w:eastAsia="Verdana" w:hAnsi="Verdana" w:cs="Verdana"/>
          <w:sz w:val="20"/>
          <w:szCs w:val="20"/>
        </w:rPr>
        <w:t xml:space="preserve">Romans 8:1-2, </w:t>
      </w:r>
      <w:r w:rsidR="003D5B17" w:rsidRPr="00A44243">
        <w:rPr>
          <w:rFonts w:ascii="Verdana" w:eastAsia="Verdana" w:hAnsi="Verdana" w:cs="Verdana"/>
          <w:sz w:val="20"/>
          <w:szCs w:val="20"/>
        </w:rPr>
        <w:t>Colossians 3:1</w:t>
      </w:r>
    </w:p>
    <w:p w14:paraId="1FF2A06A" w14:textId="57721594" w:rsidR="00481C1D" w:rsidRPr="00A44243" w:rsidRDefault="00481C1D" w:rsidP="00481C1D">
      <w:pPr>
        <w:pStyle w:val="ListParagraph"/>
        <w:numPr>
          <w:ilvl w:val="1"/>
          <w:numId w:val="15"/>
        </w:numPr>
        <w:rPr>
          <w:rFonts w:ascii="Verdana" w:eastAsia="Verdana" w:hAnsi="Verdana" w:cs="Verdana"/>
          <w:sz w:val="20"/>
          <w:szCs w:val="20"/>
        </w:rPr>
      </w:pPr>
      <w:r w:rsidRPr="00A44243">
        <w:rPr>
          <w:rFonts w:ascii="Verdana" w:eastAsia="Verdana" w:hAnsi="Verdana" w:cs="Verdana"/>
          <w:sz w:val="20"/>
          <w:szCs w:val="20"/>
        </w:rPr>
        <w:t>Accountability to God is life-giving and freeing</w:t>
      </w:r>
    </w:p>
    <w:p w14:paraId="20B868FC" w14:textId="7BF9D9C2" w:rsidR="003D5B17" w:rsidRDefault="008B5B50" w:rsidP="003D5B17">
      <w:pPr>
        <w:pStyle w:val="ListParagraph"/>
        <w:numPr>
          <w:ilvl w:val="0"/>
          <w:numId w:val="15"/>
        </w:numPr>
        <w:rPr>
          <w:rFonts w:ascii="Verdana" w:eastAsia="Verdana" w:hAnsi="Verdana" w:cs="Verdana"/>
          <w:sz w:val="20"/>
          <w:szCs w:val="20"/>
        </w:rPr>
      </w:pPr>
      <w:r w:rsidRPr="00A44243">
        <w:rPr>
          <w:rFonts w:ascii="Verdana" w:eastAsia="Verdana" w:hAnsi="Verdana" w:cs="Verdana"/>
          <w:sz w:val="20"/>
          <w:szCs w:val="20"/>
        </w:rPr>
        <w:t xml:space="preserve">Proverbs 27:17 – “Iron sharpens </w:t>
      </w:r>
      <w:proofErr w:type="gramStart"/>
      <w:r w:rsidRPr="00A44243">
        <w:rPr>
          <w:rFonts w:ascii="Verdana" w:eastAsia="Verdana" w:hAnsi="Verdana" w:cs="Verdana"/>
          <w:sz w:val="20"/>
          <w:szCs w:val="20"/>
        </w:rPr>
        <w:t>iron</w:t>
      </w:r>
      <w:proofErr w:type="gramEnd"/>
      <w:r w:rsidRPr="00A44243">
        <w:rPr>
          <w:rFonts w:ascii="Verdana" w:eastAsia="Verdana" w:hAnsi="Verdana" w:cs="Verdana"/>
          <w:sz w:val="20"/>
          <w:szCs w:val="20"/>
        </w:rPr>
        <w:t>”</w:t>
      </w:r>
    </w:p>
    <w:p w14:paraId="3B23E236" w14:textId="27E16312" w:rsidR="00E71E7E" w:rsidRDefault="00E71E7E" w:rsidP="00E71E7E">
      <w:pPr>
        <w:pStyle w:val="ListParagraph"/>
        <w:numPr>
          <w:ilvl w:val="1"/>
          <w:numId w:val="15"/>
        </w:numPr>
        <w:rPr>
          <w:rFonts w:ascii="Verdana" w:eastAsia="Verdana" w:hAnsi="Verdana" w:cs="Verdana"/>
          <w:sz w:val="20"/>
          <w:szCs w:val="20"/>
        </w:rPr>
      </w:pPr>
      <w:r>
        <w:rPr>
          <w:rFonts w:ascii="Verdana" w:eastAsia="Verdana" w:hAnsi="Verdana" w:cs="Verdana"/>
          <w:sz w:val="20"/>
          <w:szCs w:val="20"/>
        </w:rPr>
        <w:t xml:space="preserve">Sharpening a knife – use a sharpening stone. The combo of friction, heat and close contact sharpen the knife. </w:t>
      </w:r>
    </w:p>
    <w:p w14:paraId="46ABE62C" w14:textId="4A58718F" w:rsidR="00CC61A5" w:rsidRPr="00A44243" w:rsidRDefault="00CC61A5" w:rsidP="003D5B17">
      <w:pPr>
        <w:pStyle w:val="ListParagraph"/>
        <w:numPr>
          <w:ilvl w:val="0"/>
          <w:numId w:val="15"/>
        </w:numPr>
        <w:rPr>
          <w:rFonts w:ascii="Verdana" w:eastAsia="Verdana" w:hAnsi="Verdana" w:cs="Verdana"/>
          <w:sz w:val="20"/>
          <w:szCs w:val="20"/>
        </w:rPr>
      </w:pPr>
      <w:r>
        <w:rPr>
          <w:rFonts w:ascii="Verdana" w:eastAsia="Verdana" w:hAnsi="Verdana" w:cs="Verdana"/>
          <w:sz w:val="20"/>
          <w:szCs w:val="20"/>
        </w:rPr>
        <w:t>Accountability isn’t just about controlling behavior or enforcing consequences – it’s about pursuing a deeper relationship with God.</w:t>
      </w:r>
    </w:p>
    <w:p w14:paraId="22095146" w14:textId="6D6F788D" w:rsidR="00A44243" w:rsidRDefault="00A44243" w:rsidP="000E5389">
      <w:pPr>
        <w:rPr>
          <w:rFonts w:ascii="Verdana" w:eastAsia="Verdana" w:hAnsi="Verdana" w:cs="Verdana"/>
          <w:sz w:val="20"/>
          <w:szCs w:val="20"/>
        </w:rPr>
      </w:pPr>
    </w:p>
    <w:p w14:paraId="1C521CDF" w14:textId="7AD03EE2" w:rsidR="000E5389" w:rsidRPr="00A44243" w:rsidRDefault="000E5389" w:rsidP="000E5389">
      <w:pPr>
        <w:rPr>
          <w:rFonts w:ascii="Verdana" w:eastAsia="Verdana" w:hAnsi="Verdana" w:cs="Verdana"/>
          <w:sz w:val="20"/>
          <w:szCs w:val="20"/>
        </w:rPr>
      </w:pPr>
      <w:r w:rsidRPr="00A44243">
        <w:rPr>
          <w:rFonts w:ascii="Verdana" w:eastAsia="Verdana" w:hAnsi="Verdana" w:cs="Verdana"/>
          <w:sz w:val="20"/>
          <w:szCs w:val="20"/>
        </w:rPr>
        <w:t xml:space="preserve">It </w:t>
      </w:r>
      <w:r w:rsidR="003D5B17" w:rsidRPr="00A44243">
        <w:rPr>
          <w:rFonts w:ascii="Verdana" w:eastAsia="Verdana" w:hAnsi="Verdana" w:cs="Verdana"/>
          <w:sz w:val="20"/>
          <w:szCs w:val="20"/>
        </w:rPr>
        <w:t xml:space="preserve">reflects the image of </w:t>
      </w:r>
      <w:proofErr w:type="gramStart"/>
      <w:r w:rsidR="003D5B17" w:rsidRPr="00A44243">
        <w:rPr>
          <w:rFonts w:ascii="Verdana" w:eastAsia="Verdana" w:hAnsi="Verdana" w:cs="Verdana"/>
          <w:sz w:val="20"/>
          <w:szCs w:val="20"/>
        </w:rPr>
        <w:t>God</w:t>
      </w:r>
      <w:proofErr w:type="gramEnd"/>
    </w:p>
    <w:p w14:paraId="726189EF" w14:textId="1231E41C" w:rsidR="003D5B17" w:rsidRPr="00A44243" w:rsidRDefault="003D5B17" w:rsidP="003D5B17">
      <w:pPr>
        <w:pStyle w:val="ListParagraph"/>
        <w:numPr>
          <w:ilvl w:val="0"/>
          <w:numId w:val="15"/>
        </w:numPr>
        <w:rPr>
          <w:rFonts w:ascii="Verdana" w:eastAsia="Verdana" w:hAnsi="Verdana" w:cs="Verdana"/>
          <w:sz w:val="20"/>
          <w:szCs w:val="20"/>
        </w:rPr>
      </w:pPr>
      <w:r w:rsidRPr="00A44243">
        <w:rPr>
          <w:rFonts w:ascii="Verdana" w:eastAsia="Verdana" w:hAnsi="Verdana" w:cs="Verdana"/>
          <w:sz w:val="20"/>
          <w:szCs w:val="20"/>
        </w:rPr>
        <w:t xml:space="preserve">We are created in the image of God, meaning we are communal beings intended for fellowship </w:t>
      </w:r>
    </w:p>
    <w:p w14:paraId="1F08C7D0" w14:textId="027C80F4" w:rsidR="003D5B17" w:rsidRPr="00A44243" w:rsidRDefault="003D5B17" w:rsidP="003D5B17">
      <w:pPr>
        <w:pStyle w:val="ListParagraph"/>
        <w:numPr>
          <w:ilvl w:val="1"/>
          <w:numId w:val="15"/>
        </w:numPr>
        <w:rPr>
          <w:rFonts w:ascii="Verdana" w:eastAsia="Verdana" w:hAnsi="Verdana" w:cs="Verdana"/>
          <w:sz w:val="20"/>
          <w:szCs w:val="20"/>
        </w:rPr>
      </w:pPr>
      <w:r w:rsidRPr="00A44243">
        <w:rPr>
          <w:rFonts w:ascii="Verdana" w:eastAsia="Verdana" w:hAnsi="Verdana" w:cs="Verdana"/>
          <w:sz w:val="20"/>
          <w:szCs w:val="20"/>
        </w:rPr>
        <w:t xml:space="preserve">Genesis 2:18: “It is not good for man to be alone. I will make a helper corresponding to him.” </w:t>
      </w:r>
    </w:p>
    <w:p w14:paraId="7D6BC816" w14:textId="0804B6BA" w:rsidR="003D5B17" w:rsidRPr="00A44243" w:rsidRDefault="003D5B17" w:rsidP="003D5B17">
      <w:pPr>
        <w:pStyle w:val="ListParagraph"/>
        <w:numPr>
          <w:ilvl w:val="0"/>
          <w:numId w:val="15"/>
        </w:numPr>
        <w:rPr>
          <w:rFonts w:ascii="Verdana" w:eastAsia="Verdana" w:hAnsi="Verdana" w:cs="Verdana"/>
          <w:sz w:val="20"/>
          <w:szCs w:val="20"/>
        </w:rPr>
      </w:pPr>
      <w:r w:rsidRPr="00A44243">
        <w:rPr>
          <w:rFonts w:ascii="Verdana" w:eastAsia="Verdana" w:hAnsi="Verdana" w:cs="Verdana"/>
          <w:sz w:val="20"/>
          <w:szCs w:val="20"/>
        </w:rPr>
        <w:t>We are to live in authentic relationships. (Proverbs 28:13)</w:t>
      </w:r>
    </w:p>
    <w:p w14:paraId="37E2BEC2" w14:textId="57E16EC2" w:rsidR="00481C1D" w:rsidRPr="00A44243" w:rsidRDefault="00481C1D" w:rsidP="00481C1D">
      <w:pPr>
        <w:rPr>
          <w:rFonts w:ascii="Verdana" w:eastAsia="Verdana" w:hAnsi="Verdana" w:cs="Verdana"/>
          <w:sz w:val="20"/>
          <w:szCs w:val="20"/>
        </w:rPr>
      </w:pPr>
    </w:p>
    <w:p w14:paraId="7E62E42F" w14:textId="1C7A121B" w:rsidR="00481C1D" w:rsidRPr="00A44243" w:rsidRDefault="00481C1D" w:rsidP="00481C1D">
      <w:pPr>
        <w:rPr>
          <w:rFonts w:ascii="Verdana" w:eastAsia="Verdana" w:hAnsi="Verdana" w:cs="Verdana"/>
          <w:sz w:val="20"/>
          <w:szCs w:val="20"/>
        </w:rPr>
      </w:pPr>
      <w:r w:rsidRPr="00A44243">
        <w:rPr>
          <w:rFonts w:ascii="Verdana" w:eastAsia="Verdana" w:hAnsi="Verdana" w:cs="Verdana"/>
          <w:sz w:val="20"/>
          <w:szCs w:val="20"/>
        </w:rPr>
        <w:t>We are connected to the body of Christ</w:t>
      </w:r>
    </w:p>
    <w:p w14:paraId="121559C6" w14:textId="1886324C" w:rsidR="00481C1D" w:rsidRPr="00A44243" w:rsidRDefault="00481C1D" w:rsidP="00481C1D">
      <w:pPr>
        <w:pStyle w:val="ListParagraph"/>
        <w:numPr>
          <w:ilvl w:val="0"/>
          <w:numId w:val="16"/>
        </w:numPr>
        <w:rPr>
          <w:rFonts w:ascii="Verdana" w:eastAsia="Verdana" w:hAnsi="Verdana" w:cs="Verdana"/>
          <w:sz w:val="20"/>
          <w:szCs w:val="20"/>
        </w:rPr>
      </w:pPr>
      <w:r w:rsidRPr="00A44243">
        <w:rPr>
          <w:rFonts w:ascii="Verdana" w:eastAsia="Verdana" w:hAnsi="Verdana" w:cs="Verdana"/>
          <w:sz w:val="20"/>
          <w:szCs w:val="20"/>
        </w:rPr>
        <w:t>1 Corinthians 12:26 – everything we do and experience as individuals affects the body as a whole.</w:t>
      </w:r>
    </w:p>
    <w:p w14:paraId="6F445B4F" w14:textId="6F1CCD0A" w:rsidR="00481C1D" w:rsidRPr="00A44243" w:rsidRDefault="00481C1D" w:rsidP="00481C1D">
      <w:pPr>
        <w:pStyle w:val="ListParagraph"/>
        <w:numPr>
          <w:ilvl w:val="0"/>
          <w:numId w:val="16"/>
        </w:numPr>
        <w:rPr>
          <w:rFonts w:ascii="Verdana" w:eastAsia="Verdana" w:hAnsi="Verdana" w:cs="Verdana"/>
          <w:sz w:val="20"/>
          <w:szCs w:val="20"/>
        </w:rPr>
      </w:pPr>
      <w:r w:rsidRPr="00A44243">
        <w:rPr>
          <w:rFonts w:ascii="Verdana" w:eastAsia="Verdana" w:hAnsi="Verdana" w:cs="Verdana"/>
          <w:sz w:val="20"/>
          <w:szCs w:val="20"/>
        </w:rPr>
        <w:t>Galatians 6:1-2 – we restore others and carry each other’s burdens.</w:t>
      </w:r>
    </w:p>
    <w:p w14:paraId="3EF2DB8A" w14:textId="0E37B8C1" w:rsidR="00481C1D" w:rsidRPr="00A44243" w:rsidRDefault="00481C1D" w:rsidP="00481C1D">
      <w:pPr>
        <w:rPr>
          <w:rFonts w:ascii="Verdana" w:eastAsia="Verdana" w:hAnsi="Verdana" w:cs="Verdana"/>
          <w:sz w:val="20"/>
          <w:szCs w:val="20"/>
        </w:rPr>
      </w:pPr>
    </w:p>
    <w:p w14:paraId="0AB7842E" w14:textId="72BB04C7" w:rsidR="00481C1D" w:rsidRPr="00A44243" w:rsidRDefault="00481C1D" w:rsidP="00481C1D">
      <w:pPr>
        <w:rPr>
          <w:rFonts w:ascii="Verdana" w:eastAsia="Verdana" w:hAnsi="Verdana" w:cs="Verdana"/>
          <w:sz w:val="20"/>
          <w:szCs w:val="20"/>
        </w:rPr>
      </w:pPr>
      <w:r w:rsidRPr="00A44243">
        <w:rPr>
          <w:rFonts w:ascii="Verdana" w:eastAsia="Verdana" w:hAnsi="Verdana" w:cs="Verdana"/>
          <w:sz w:val="20"/>
          <w:szCs w:val="20"/>
        </w:rPr>
        <w:lastRenderedPageBreak/>
        <w:t>We are set free.</w:t>
      </w:r>
    </w:p>
    <w:p w14:paraId="0BB34A2C" w14:textId="4A5AC802" w:rsidR="00481C1D" w:rsidRPr="00A44243" w:rsidRDefault="00481C1D" w:rsidP="00481C1D">
      <w:pPr>
        <w:pStyle w:val="ListParagraph"/>
        <w:numPr>
          <w:ilvl w:val="0"/>
          <w:numId w:val="17"/>
        </w:numPr>
        <w:rPr>
          <w:rFonts w:ascii="Verdana" w:eastAsia="Verdana" w:hAnsi="Verdana" w:cs="Verdana"/>
          <w:sz w:val="20"/>
          <w:szCs w:val="20"/>
        </w:rPr>
      </w:pPr>
      <w:r w:rsidRPr="00A44243">
        <w:rPr>
          <w:rFonts w:ascii="Verdana" w:eastAsia="Verdana" w:hAnsi="Verdana" w:cs="Verdana"/>
          <w:sz w:val="20"/>
          <w:szCs w:val="20"/>
        </w:rPr>
        <w:t>James 5:16 – the prayer of a righteous person is powerful; accountability brings healing</w:t>
      </w:r>
    </w:p>
    <w:p w14:paraId="17B7C308" w14:textId="3E09528A" w:rsidR="00481C1D" w:rsidRDefault="00481C1D" w:rsidP="00481C1D">
      <w:pPr>
        <w:pStyle w:val="ListParagraph"/>
        <w:numPr>
          <w:ilvl w:val="0"/>
          <w:numId w:val="17"/>
        </w:numPr>
        <w:rPr>
          <w:rFonts w:ascii="Verdana" w:eastAsia="Verdana" w:hAnsi="Verdana" w:cs="Verdana"/>
          <w:sz w:val="20"/>
          <w:szCs w:val="20"/>
        </w:rPr>
      </w:pPr>
      <w:r w:rsidRPr="00A44243">
        <w:rPr>
          <w:rFonts w:ascii="Verdana" w:eastAsia="Verdana" w:hAnsi="Verdana" w:cs="Verdana"/>
          <w:sz w:val="20"/>
          <w:szCs w:val="20"/>
        </w:rPr>
        <w:t xml:space="preserve">Galatians 5:1 </w:t>
      </w:r>
      <w:r w:rsidR="00026366" w:rsidRPr="00A44243">
        <w:rPr>
          <w:rFonts w:ascii="Verdana" w:eastAsia="Verdana" w:hAnsi="Verdana" w:cs="Verdana"/>
          <w:sz w:val="20"/>
          <w:szCs w:val="20"/>
        </w:rPr>
        <w:t>–</w:t>
      </w:r>
      <w:r w:rsidRPr="00A44243">
        <w:rPr>
          <w:rFonts w:ascii="Verdana" w:eastAsia="Verdana" w:hAnsi="Verdana" w:cs="Verdana"/>
          <w:sz w:val="20"/>
          <w:szCs w:val="20"/>
        </w:rPr>
        <w:t xml:space="preserve"> </w:t>
      </w:r>
      <w:r w:rsidR="00026366" w:rsidRPr="00A44243">
        <w:rPr>
          <w:rFonts w:ascii="Verdana" w:eastAsia="Verdana" w:hAnsi="Verdana" w:cs="Verdana"/>
          <w:sz w:val="20"/>
          <w:szCs w:val="20"/>
        </w:rPr>
        <w:t>we are free in Christ; don’t be bound by sin.</w:t>
      </w:r>
    </w:p>
    <w:p w14:paraId="06B05EF0" w14:textId="2D429729" w:rsidR="00CC61A5" w:rsidRPr="00A44243" w:rsidRDefault="00CC61A5" w:rsidP="00481C1D">
      <w:pPr>
        <w:pStyle w:val="ListParagraph"/>
        <w:numPr>
          <w:ilvl w:val="0"/>
          <w:numId w:val="17"/>
        </w:numPr>
        <w:rPr>
          <w:rFonts w:ascii="Verdana" w:eastAsia="Verdana" w:hAnsi="Verdana" w:cs="Verdana"/>
          <w:sz w:val="20"/>
          <w:szCs w:val="20"/>
        </w:rPr>
      </w:pPr>
      <w:r>
        <w:rPr>
          <w:rFonts w:ascii="Verdana" w:eastAsia="Verdana" w:hAnsi="Verdana" w:cs="Verdana"/>
          <w:sz w:val="20"/>
          <w:szCs w:val="20"/>
        </w:rPr>
        <w:t xml:space="preserve">In confession and prayer, we find healing and correction. </w:t>
      </w:r>
      <w:proofErr w:type="gramStart"/>
      <w:r>
        <w:rPr>
          <w:rFonts w:ascii="Verdana" w:eastAsia="Verdana" w:hAnsi="Verdana" w:cs="Verdana"/>
          <w:sz w:val="20"/>
          <w:szCs w:val="20"/>
        </w:rPr>
        <w:t>This  leads</w:t>
      </w:r>
      <w:proofErr w:type="gramEnd"/>
      <w:r>
        <w:rPr>
          <w:rFonts w:ascii="Verdana" w:eastAsia="Verdana" w:hAnsi="Verdana" w:cs="Verdana"/>
          <w:sz w:val="20"/>
          <w:szCs w:val="20"/>
        </w:rPr>
        <w:t xml:space="preserve"> to freedom. </w:t>
      </w:r>
    </w:p>
    <w:p w14:paraId="55ED12FF" w14:textId="14F4907E" w:rsidR="00026366" w:rsidRPr="00A44243" w:rsidRDefault="00026366" w:rsidP="00026366">
      <w:pPr>
        <w:rPr>
          <w:rFonts w:ascii="Verdana" w:eastAsia="Verdana" w:hAnsi="Verdana" w:cs="Verdana"/>
          <w:sz w:val="20"/>
          <w:szCs w:val="20"/>
        </w:rPr>
      </w:pPr>
    </w:p>
    <w:p w14:paraId="27C47F2A" w14:textId="5A7FB6EE" w:rsidR="00026366" w:rsidRPr="00A44243" w:rsidRDefault="00026366" w:rsidP="00026366">
      <w:pPr>
        <w:rPr>
          <w:rFonts w:ascii="Verdana" w:eastAsia="Verdana" w:hAnsi="Verdana" w:cs="Verdana"/>
          <w:b/>
          <w:bCs/>
          <w:sz w:val="20"/>
          <w:szCs w:val="20"/>
        </w:rPr>
      </w:pPr>
      <w:r w:rsidRPr="00A44243">
        <w:rPr>
          <w:rFonts w:ascii="Verdana" w:eastAsia="Verdana" w:hAnsi="Verdana" w:cs="Verdana"/>
          <w:b/>
          <w:bCs/>
          <w:sz w:val="20"/>
          <w:szCs w:val="20"/>
        </w:rPr>
        <w:t xml:space="preserve">How do we hold each other accountable? </w:t>
      </w:r>
    </w:p>
    <w:p w14:paraId="54BBB6AF" w14:textId="4177929E" w:rsidR="00026366" w:rsidRPr="00A44243" w:rsidRDefault="00026366" w:rsidP="00026366">
      <w:pPr>
        <w:rPr>
          <w:rFonts w:ascii="Verdana" w:eastAsia="Verdana" w:hAnsi="Verdana" w:cs="Verdana"/>
          <w:sz w:val="20"/>
          <w:szCs w:val="20"/>
        </w:rPr>
      </w:pPr>
      <w:r w:rsidRPr="00A44243">
        <w:rPr>
          <w:rFonts w:ascii="Verdana" w:eastAsia="Verdana" w:hAnsi="Verdana" w:cs="Verdana"/>
          <w:sz w:val="20"/>
          <w:szCs w:val="20"/>
        </w:rPr>
        <w:t>Confession and prayer</w:t>
      </w:r>
    </w:p>
    <w:p w14:paraId="23408C12" w14:textId="7A6E000E" w:rsidR="00026366" w:rsidRPr="00A44243" w:rsidRDefault="00026366" w:rsidP="00026366">
      <w:pPr>
        <w:pStyle w:val="ListParagraph"/>
        <w:numPr>
          <w:ilvl w:val="0"/>
          <w:numId w:val="18"/>
        </w:numPr>
        <w:rPr>
          <w:rFonts w:ascii="Verdana" w:eastAsia="Verdana" w:hAnsi="Verdana" w:cs="Verdana"/>
          <w:sz w:val="20"/>
          <w:szCs w:val="20"/>
        </w:rPr>
      </w:pPr>
      <w:r w:rsidRPr="00A44243">
        <w:rPr>
          <w:rFonts w:ascii="Verdana" w:eastAsia="Verdana" w:hAnsi="Verdana" w:cs="Verdana"/>
          <w:sz w:val="20"/>
          <w:szCs w:val="20"/>
        </w:rPr>
        <w:t>James 5:16</w:t>
      </w:r>
    </w:p>
    <w:p w14:paraId="690516E3" w14:textId="518FDADE" w:rsidR="00026366" w:rsidRPr="00A44243" w:rsidRDefault="00026366" w:rsidP="00026366">
      <w:pPr>
        <w:rPr>
          <w:rFonts w:ascii="Verdana" w:eastAsia="Verdana" w:hAnsi="Verdana" w:cs="Verdana"/>
          <w:sz w:val="20"/>
          <w:szCs w:val="20"/>
        </w:rPr>
      </w:pPr>
    </w:p>
    <w:p w14:paraId="16CC6758" w14:textId="619D7BE3" w:rsidR="00026366" w:rsidRPr="00A44243" w:rsidRDefault="00026366" w:rsidP="00026366">
      <w:pPr>
        <w:rPr>
          <w:rFonts w:ascii="Verdana" w:eastAsia="Verdana" w:hAnsi="Verdana" w:cs="Verdana"/>
          <w:sz w:val="20"/>
          <w:szCs w:val="20"/>
        </w:rPr>
      </w:pPr>
      <w:r w:rsidRPr="00A44243">
        <w:rPr>
          <w:rFonts w:ascii="Verdana" w:eastAsia="Verdana" w:hAnsi="Verdana" w:cs="Verdana"/>
          <w:sz w:val="20"/>
          <w:szCs w:val="20"/>
        </w:rPr>
        <w:t>Speak the truth in love</w:t>
      </w:r>
    </w:p>
    <w:p w14:paraId="71A69B76" w14:textId="34BBA349" w:rsidR="00026366" w:rsidRPr="00A44243" w:rsidRDefault="00026366" w:rsidP="00026366">
      <w:pPr>
        <w:pStyle w:val="ListParagraph"/>
        <w:numPr>
          <w:ilvl w:val="0"/>
          <w:numId w:val="18"/>
        </w:numPr>
        <w:rPr>
          <w:rFonts w:ascii="Verdana" w:eastAsia="Verdana" w:hAnsi="Verdana" w:cs="Verdana"/>
          <w:sz w:val="20"/>
          <w:szCs w:val="20"/>
        </w:rPr>
      </w:pPr>
      <w:r w:rsidRPr="00A44243">
        <w:rPr>
          <w:rFonts w:ascii="Verdana" w:eastAsia="Verdana" w:hAnsi="Verdana" w:cs="Verdana"/>
          <w:sz w:val="20"/>
          <w:szCs w:val="20"/>
        </w:rPr>
        <w:t>John 8:32</w:t>
      </w:r>
    </w:p>
    <w:p w14:paraId="075D6D5E" w14:textId="32C0678B" w:rsidR="00026366" w:rsidRPr="00A44243" w:rsidRDefault="00026366" w:rsidP="00026366">
      <w:pPr>
        <w:pStyle w:val="ListParagraph"/>
        <w:numPr>
          <w:ilvl w:val="0"/>
          <w:numId w:val="18"/>
        </w:numPr>
        <w:rPr>
          <w:rFonts w:ascii="Verdana" w:eastAsia="Verdana" w:hAnsi="Verdana" w:cs="Verdana"/>
          <w:sz w:val="20"/>
          <w:szCs w:val="20"/>
        </w:rPr>
      </w:pPr>
      <w:r w:rsidRPr="00A44243">
        <w:rPr>
          <w:rFonts w:ascii="Verdana" w:eastAsia="Verdana" w:hAnsi="Verdana" w:cs="Verdana"/>
          <w:sz w:val="20"/>
          <w:szCs w:val="20"/>
        </w:rPr>
        <w:t>Ephesians 4:15</w:t>
      </w:r>
    </w:p>
    <w:p w14:paraId="58C9688F" w14:textId="77777777" w:rsidR="00026366" w:rsidRPr="00A44243" w:rsidRDefault="00026366" w:rsidP="00026366">
      <w:pPr>
        <w:pStyle w:val="ListParagraph"/>
        <w:numPr>
          <w:ilvl w:val="0"/>
          <w:numId w:val="18"/>
        </w:numPr>
        <w:rPr>
          <w:rFonts w:ascii="Verdana" w:eastAsia="Verdana" w:hAnsi="Verdana" w:cs="Verdana"/>
          <w:sz w:val="20"/>
          <w:szCs w:val="20"/>
        </w:rPr>
      </w:pPr>
      <w:r w:rsidRPr="00A44243">
        <w:rPr>
          <w:rFonts w:ascii="Verdana" w:eastAsia="Verdana" w:hAnsi="Verdana" w:cs="Verdana"/>
          <w:sz w:val="20"/>
          <w:szCs w:val="20"/>
        </w:rPr>
        <w:t>This includes asking questions and sharing truths.</w:t>
      </w:r>
    </w:p>
    <w:p w14:paraId="1FC6EFF2" w14:textId="77777777" w:rsidR="00026366" w:rsidRPr="00A44243" w:rsidRDefault="00026366" w:rsidP="00026366">
      <w:pPr>
        <w:pStyle w:val="ListParagraph"/>
        <w:numPr>
          <w:ilvl w:val="1"/>
          <w:numId w:val="18"/>
        </w:numPr>
        <w:rPr>
          <w:rFonts w:ascii="Verdana" w:eastAsia="Verdana" w:hAnsi="Verdana" w:cs="Verdana"/>
          <w:sz w:val="20"/>
          <w:szCs w:val="20"/>
        </w:rPr>
      </w:pPr>
      <w:r w:rsidRPr="00A44243">
        <w:rPr>
          <w:rFonts w:ascii="Verdana" w:eastAsia="Verdana" w:hAnsi="Verdana" w:cs="Verdana"/>
          <w:sz w:val="20"/>
          <w:szCs w:val="20"/>
        </w:rPr>
        <w:t>Asking pointed questions</w:t>
      </w:r>
    </w:p>
    <w:p w14:paraId="6E287EFD" w14:textId="77777777" w:rsidR="00026366" w:rsidRPr="00A44243" w:rsidRDefault="00026366" w:rsidP="00026366">
      <w:pPr>
        <w:pStyle w:val="ListParagraph"/>
        <w:numPr>
          <w:ilvl w:val="2"/>
          <w:numId w:val="18"/>
        </w:numPr>
        <w:rPr>
          <w:rFonts w:ascii="Verdana" w:eastAsia="Verdana" w:hAnsi="Verdana" w:cs="Verdana"/>
          <w:sz w:val="20"/>
          <w:szCs w:val="20"/>
        </w:rPr>
      </w:pPr>
      <w:r w:rsidRPr="00A44243">
        <w:rPr>
          <w:rFonts w:ascii="Verdana" w:eastAsia="Verdana" w:hAnsi="Verdana" w:cs="Verdana"/>
          <w:sz w:val="20"/>
          <w:szCs w:val="20"/>
        </w:rPr>
        <w:t>Questions related to sin</w:t>
      </w:r>
    </w:p>
    <w:p w14:paraId="15F85322" w14:textId="77777777" w:rsidR="00026366" w:rsidRPr="00A44243" w:rsidRDefault="00026366" w:rsidP="00026366">
      <w:pPr>
        <w:pStyle w:val="ListParagraph"/>
        <w:numPr>
          <w:ilvl w:val="2"/>
          <w:numId w:val="18"/>
        </w:numPr>
        <w:rPr>
          <w:rFonts w:ascii="Verdana" w:eastAsia="Verdana" w:hAnsi="Verdana" w:cs="Verdana"/>
          <w:sz w:val="20"/>
          <w:szCs w:val="20"/>
        </w:rPr>
      </w:pPr>
      <w:r w:rsidRPr="00A44243">
        <w:rPr>
          <w:rFonts w:ascii="Verdana" w:eastAsia="Verdana" w:hAnsi="Verdana" w:cs="Verdana"/>
          <w:sz w:val="20"/>
          <w:szCs w:val="20"/>
        </w:rPr>
        <w:t xml:space="preserve">Questions about spiritual growth </w:t>
      </w:r>
    </w:p>
    <w:p w14:paraId="3DA5826D" w14:textId="637DB233" w:rsidR="00026366" w:rsidRDefault="00026366" w:rsidP="00026366">
      <w:pPr>
        <w:pStyle w:val="ListParagraph"/>
        <w:numPr>
          <w:ilvl w:val="1"/>
          <w:numId w:val="18"/>
        </w:numPr>
        <w:rPr>
          <w:rFonts w:ascii="Verdana" w:eastAsia="Verdana" w:hAnsi="Verdana" w:cs="Verdana"/>
          <w:sz w:val="20"/>
          <w:szCs w:val="20"/>
        </w:rPr>
      </w:pPr>
      <w:r w:rsidRPr="00A44243">
        <w:rPr>
          <w:rFonts w:ascii="Verdana" w:eastAsia="Verdana" w:hAnsi="Verdana" w:cs="Verdana"/>
          <w:sz w:val="20"/>
          <w:szCs w:val="20"/>
        </w:rPr>
        <w:t>Gently share biblical truths</w:t>
      </w:r>
    </w:p>
    <w:p w14:paraId="3982D476" w14:textId="77777777" w:rsidR="00E71E7E" w:rsidRPr="00E71E7E" w:rsidRDefault="00E71E7E" w:rsidP="00E71E7E">
      <w:pPr>
        <w:pStyle w:val="ListParagraph"/>
        <w:numPr>
          <w:ilvl w:val="0"/>
          <w:numId w:val="18"/>
        </w:numPr>
        <w:rPr>
          <w:rFonts w:ascii="Verdana" w:eastAsia="Verdana" w:hAnsi="Verdana" w:cs="Verdana"/>
          <w:sz w:val="20"/>
          <w:szCs w:val="20"/>
        </w:rPr>
      </w:pPr>
      <w:r w:rsidRPr="00E71E7E">
        <w:rPr>
          <w:rFonts w:ascii="Verdana" w:eastAsia="Verdana" w:hAnsi="Verdana" w:cs="Verdana"/>
          <w:sz w:val="20"/>
          <w:szCs w:val="20"/>
        </w:rPr>
        <w:t xml:space="preserve">Ask people questions you wish they’d ask you!! Don’t settle for shallow. </w:t>
      </w:r>
    </w:p>
    <w:p w14:paraId="682A4AC2" w14:textId="77777777" w:rsidR="00E71E7E" w:rsidRPr="00E71E7E" w:rsidRDefault="00E71E7E" w:rsidP="00E71E7E">
      <w:pPr>
        <w:rPr>
          <w:rFonts w:ascii="Verdana" w:eastAsia="Verdana" w:hAnsi="Verdana" w:cs="Verdana"/>
          <w:sz w:val="20"/>
          <w:szCs w:val="20"/>
        </w:rPr>
      </w:pPr>
    </w:p>
    <w:p w14:paraId="19CE609E" w14:textId="238F0FCD" w:rsidR="00026366" w:rsidRPr="00A44243" w:rsidRDefault="00026366" w:rsidP="00026366">
      <w:pPr>
        <w:rPr>
          <w:rFonts w:ascii="Verdana" w:eastAsia="Verdana" w:hAnsi="Verdana" w:cs="Verdana"/>
          <w:sz w:val="20"/>
          <w:szCs w:val="20"/>
        </w:rPr>
      </w:pPr>
    </w:p>
    <w:p w14:paraId="4666EB7F" w14:textId="0C900050" w:rsidR="00026366" w:rsidRPr="00A44243" w:rsidRDefault="00026366" w:rsidP="00026366">
      <w:pPr>
        <w:rPr>
          <w:rFonts w:ascii="Verdana" w:eastAsia="Verdana" w:hAnsi="Verdana" w:cs="Verdana"/>
          <w:sz w:val="20"/>
          <w:szCs w:val="20"/>
        </w:rPr>
      </w:pPr>
      <w:r w:rsidRPr="00A44243">
        <w:rPr>
          <w:rFonts w:ascii="Verdana" w:eastAsia="Verdana" w:hAnsi="Verdana" w:cs="Verdana"/>
          <w:sz w:val="20"/>
          <w:szCs w:val="20"/>
        </w:rPr>
        <w:t>Choose honesty</w:t>
      </w:r>
    </w:p>
    <w:p w14:paraId="0B68C1DA" w14:textId="7C566425" w:rsidR="00026366" w:rsidRPr="00A44243" w:rsidRDefault="00026366" w:rsidP="00026366">
      <w:pPr>
        <w:pStyle w:val="ListParagraph"/>
        <w:numPr>
          <w:ilvl w:val="0"/>
          <w:numId w:val="20"/>
        </w:numPr>
        <w:rPr>
          <w:rFonts w:ascii="Verdana" w:eastAsia="Verdana" w:hAnsi="Verdana" w:cs="Verdana"/>
          <w:sz w:val="20"/>
          <w:szCs w:val="20"/>
        </w:rPr>
      </w:pPr>
      <w:r w:rsidRPr="00A44243">
        <w:rPr>
          <w:rFonts w:ascii="Verdana" w:eastAsia="Verdana" w:hAnsi="Verdana" w:cs="Verdana"/>
          <w:sz w:val="20"/>
          <w:szCs w:val="20"/>
        </w:rPr>
        <w:t xml:space="preserve">“What if someone lies?” </w:t>
      </w:r>
    </w:p>
    <w:p w14:paraId="194CD4DB" w14:textId="6DA698A8" w:rsidR="00026366" w:rsidRPr="00A44243" w:rsidRDefault="00026366" w:rsidP="00026366">
      <w:pPr>
        <w:pStyle w:val="ListParagraph"/>
        <w:numPr>
          <w:ilvl w:val="0"/>
          <w:numId w:val="20"/>
        </w:numPr>
        <w:rPr>
          <w:rFonts w:ascii="Verdana" w:eastAsia="Verdana" w:hAnsi="Verdana" w:cs="Verdana"/>
          <w:sz w:val="20"/>
          <w:szCs w:val="20"/>
        </w:rPr>
      </w:pPr>
      <w:r w:rsidRPr="00A44243">
        <w:rPr>
          <w:rFonts w:ascii="Verdana" w:eastAsia="Verdana" w:hAnsi="Verdana" w:cs="Verdana"/>
          <w:sz w:val="20"/>
          <w:szCs w:val="20"/>
        </w:rPr>
        <w:t>One day, we’ll give an account for every secret sin and lie</w:t>
      </w:r>
    </w:p>
    <w:p w14:paraId="2B3B5A72" w14:textId="324A2A7A" w:rsidR="00026366" w:rsidRPr="00A44243" w:rsidRDefault="00026366" w:rsidP="00026366">
      <w:pPr>
        <w:pStyle w:val="ListParagraph"/>
        <w:numPr>
          <w:ilvl w:val="1"/>
          <w:numId w:val="20"/>
        </w:numPr>
        <w:rPr>
          <w:rFonts w:ascii="Verdana" w:eastAsia="Verdana" w:hAnsi="Verdana" w:cs="Verdana"/>
          <w:sz w:val="20"/>
          <w:szCs w:val="20"/>
        </w:rPr>
      </w:pPr>
      <w:r w:rsidRPr="00A44243">
        <w:rPr>
          <w:rFonts w:ascii="Verdana" w:eastAsia="Verdana" w:hAnsi="Verdana" w:cs="Verdana"/>
          <w:sz w:val="20"/>
          <w:szCs w:val="20"/>
        </w:rPr>
        <w:t>Ecclesiastes 12:14, Psalm 90:8, Matthew 10:26</w:t>
      </w:r>
    </w:p>
    <w:p w14:paraId="624C5060" w14:textId="36ECCFFF" w:rsidR="00026366" w:rsidRPr="00A44243" w:rsidRDefault="00026366" w:rsidP="00026366">
      <w:pPr>
        <w:pStyle w:val="ListParagraph"/>
        <w:numPr>
          <w:ilvl w:val="0"/>
          <w:numId w:val="20"/>
        </w:numPr>
        <w:rPr>
          <w:rFonts w:ascii="Verdana" w:eastAsia="Verdana" w:hAnsi="Verdana" w:cs="Verdana"/>
          <w:sz w:val="20"/>
          <w:szCs w:val="20"/>
        </w:rPr>
      </w:pPr>
      <w:r w:rsidRPr="00A44243">
        <w:rPr>
          <w:rFonts w:ascii="Verdana" w:eastAsia="Verdana" w:hAnsi="Verdana" w:cs="Verdana"/>
          <w:sz w:val="20"/>
          <w:szCs w:val="20"/>
        </w:rPr>
        <w:t>We can’t live in close fellowship if we aren’t revealing truth about ourselves</w:t>
      </w:r>
    </w:p>
    <w:p w14:paraId="721E5F9B" w14:textId="6EADD5D6" w:rsidR="009F0648" w:rsidRDefault="00026366" w:rsidP="009F0648">
      <w:pPr>
        <w:pStyle w:val="ListParagraph"/>
        <w:numPr>
          <w:ilvl w:val="0"/>
          <w:numId w:val="20"/>
        </w:numPr>
        <w:rPr>
          <w:rFonts w:ascii="Verdana" w:eastAsia="Verdana" w:hAnsi="Verdana" w:cs="Verdana"/>
          <w:sz w:val="20"/>
          <w:szCs w:val="20"/>
        </w:rPr>
      </w:pPr>
      <w:r w:rsidRPr="00A44243">
        <w:rPr>
          <w:rFonts w:ascii="Verdana" w:eastAsia="Verdana" w:hAnsi="Verdana" w:cs="Verdana"/>
          <w:sz w:val="20"/>
          <w:szCs w:val="20"/>
        </w:rPr>
        <w:t>Consider accountability software, technology boundaries, etc.</w:t>
      </w:r>
    </w:p>
    <w:p w14:paraId="1DF159B2" w14:textId="7F88BE9B" w:rsidR="00CC61A5" w:rsidRPr="00A44243" w:rsidRDefault="00CC61A5" w:rsidP="009F0648">
      <w:pPr>
        <w:pStyle w:val="ListParagraph"/>
        <w:numPr>
          <w:ilvl w:val="0"/>
          <w:numId w:val="20"/>
        </w:numPr>
        <w:rPr>
          <w:rFonts w:ascii="Verdana" w:eastAsia="Verdana" w:hAnsi="Verdana" w:cs="Verdana"/>
          <w:sz w:val="20"/>
          <w:szCs w:val="20"/>
        </w:rPr>
      </w:pPr>
      <w:r>
        <w:rPr>
          <w:rFonts w:ascii="Verdana" w:eastAsia="Verdana" w:hAnsi="Verdana" w:cs="Verdana"/>
          <w:sz w:val="20"/>
          <w:szCs w:val="20"/>
        </w:rPr>
        <w:t>Our sin will be exposed</w:t>
      </w:r>
      <w:r w:rsidR="00E71E7E">
        <w:rPr>
          <w:rFonts w:ascii="Verdana" w:eastAsia="Verdana" w:hAnsi="Verdana" w:cs="Verdana"/>
          <w:sz w:val="20"/>
          <w:szCs w:val="20"/>
        </w:rPr>
        <w:t xml:space="preserve"> in the future, so it makes sense to confess it in the present. </w:t>
      </w:r>
    </w:p>
    <w:p w14:paraId="4BE2CD79" w14:textId="6FAF7438" w:rsidR="00026366" w:rsidRPr="00A44243" w:rsidRDefault="00026366" w:rsidP="00026366">
      <w:pPr>
        <w:rPr>
          <w:rFonts w:ascii="Verdana" w:eastAsia="Verdana" w:hAnsi="Verdana" w:cs="Verdana"/>
          <w:sz w:val="20"/>
          <w:szCs w:val="20"/>
        </w:rPr>
      </w:pPr>
    </w:p>
    <w:p w14:paraId="7F1EA754" w14:textId="7B7156A2" w:rsidR="009F0648" w:rsidRPr="00A44243" w:rsidRDefault="00026366" w:rsidP="009F0648">
      <w:pPr>
        <w:rPr>
          <w:rFonts w:ascii="Verdana" w:eastAsia="Verdana" w:hAnsi="Verdana" w:cs="Verdana"/>
          <w:sz w:val="20"/>
          <w:szCs w:val="20"/>
        </w:rPr>
      </w:pPr>
      <w:r w:rsidRPr="00A44243">
        <w:rPr>
          <w:rFonts w:ascii="Verdana" w:eastAsia="Verdana" w:hAnsi="Verdana" w:cs="Verdana"/>
          <w:sz w:val="20"/>
          <w:szCs w:val="20"/>
        </w:rPr>
        <w:t>Take action</w:t>
      </w:r>
    </w:p>
    <w:p w14:paraId="46157312" w14:textId="4264ADC4" w:rsidR="00026366" w:rsidRPr="00A44243" w:rsidRDefault="00026366" w:rsidP="00026366">
      <w:pPr>
        <w:pStyle w:val="ListParagraph"/>
        <w:numPr>
          <w:ilvl w:val="0"/>
          <w:numId w:val="21"/>
        </w:numPr>
        <w:rPr>
          <w:rFonts w:ascii="Verdana" w:eastAsia="Verdana" w:hAnsi="Verdana" w:cs="Verdana"/>
          <w:sz w:val="20"/>
          <w:szCs w:val="20"/>
        </w:rPr>
      </w:pPr>
      <w:r w:rsidRPr="00A44243">
        <w:rPr>
          <w:rFonts w:ascii="Verdana" w:eastAsia="Verdana" w:hAnsi="Verdana" w:cs="Verdana"/>
          <w:sz w:val="20"/>
          <w:szCs w:val="20"/>
        </w:rPr>
        <w:t>Matthew 5:29</w:t>
      </w:r>
      <w:r w:rsidR="007D690A" w:rsidRPr="00A44243">
        <w:rPr>
          <w:rFonts w:ascii="Verdana" w:eastAsia="Verdana" w:hAnsi="Verdana" w:cs="Verdana"/>
          <w:sz w:val="20"/>
          <w:szCs w:val="20"/>
        </w:rPr>
        <w:t>, James 4:7</w:t>
      </w:r>
    </w:p>
    <w:p w14:paraId="5280DA4A" w14:textId="71F4B362" w:rsidR="00026366" w:rsidRPr="00A44243" w:rsidRDefault="00026366" w:rsidP="00026366">
      <w:pPr>
        <w:pStyle w:val="ListParagraph"/>
        <w:numPr>
          <w:ilvl w:val="0"/>
          <w:numId w:val="21"/>
        </w:numPr>
        <w:rPr>
          <w:rFonts w:ascii="Verdana" w:eastAsia="Verdana" w:hAnsi="Verdana" w:cs="Verdana"/>
          <w:sz w:val="20"/>
          <w:szCs w:val="20"/>
        </w:rPr>
      </w:pPr>
      <w:r w:rsidRPr="00A44243">
        <w:rPr>
          <w:rFonts w:ascii="Verdana" w:eastAsia="Verdana" w:hAnsi="Verdana" w:cs="Verdana"/>
          <w:sz w:val="20"/>
          <w:szCs w:val="20"/>
        </w:rPr>
        <w:t>Put barriers between ourselves and temptation</w:t>
      </w:r>
    </w:p>
    <w:p w14:paraId="5392A9D7" w14:textId="77B20290" w:rsidR="007D690A" w:rsidRPr="00A44243" w:rsidRDefault="007D690A" w:rsidP="007D690A">
      <w:pPr>
        <w:pStyle w:val="ListParagraph"/>
        <w:numPr>
          <w:ilvl w:val="1"/>
          <w:numId w:val="21"/>
        </w:numPr>
        <w:rPr>
          <w:rFonts w:ascii="Verdana" w:eastAsia="Verdana" w:hAnsi="Verdana" w:cs="Verdana"/>
          <w:sz w:val="20"/>
          <w:szCs w:val="20"/>
        </w:rPr>
      </w:pPr>
      <w:r w:rsidRPr="00A44243">
        <w:rPr>
          <w:rFonts w:ascii="Verdana" w:eastAsia="Verdana" w:hAnsi="Verdana" w:cs="Verdana"/>
          <w:sz w:val="20"/>
          <w:szCs w:val="20"/>
        </w:rPr>
        <w:t>Share your passwords, bank account info, etc.</w:t>
      </w:r>
    </w:p>
    <w:p w14:paraId="0319412E" w14:textId="2B6B0861" w:rsidR="007D690A" w:rsidRPr="00A44243" w:rsidRDefault="007D690A" w:rsidP="007D690A">
      <w:pPr>
        <w:pStyle w:val="ListParagraph"/>
        <w:numPr>
          <w:ilvl w:val="1"/>
          <w:numId w:val="21"/>
        </w:numPr>
        <w:rPr>
          <w:rFonts w:ascii="Verdana" w:eastAsia="Verdana" w:hAnsi="Verdana" w:cs="Verdana"/>
          <w:sz w:val="20"/>
          <w:szCs w:val="20"/>
        </w:rPr>
      </w:pPr>
      <w:r w:rsidRPr="00A44243">
        <w:rPr>
          <w:rFonts w:ascii="Verdana" w:eastAsia="Verdana" w:hAnsi="Verdana" w:cs="Verdana"/>
          <w:sz w:val="20"/>
          <w:szCs w:val="20"/>
        </w:rPr>
        <w:t>Fast from technology</w:t>
      </w:r>
    </w:p>
    <w:p w14:paraId="442D325A" w14:textId="2AB3CF76" w:rsidR="007D690A" w:rsidRPr="00A44243" w:rsidRDefault="007D690A" w:rsidP="007D690A">
      <w:pPr>
        <w:pStyle w:val="ListParagraph"/>
        <w:numPr>
          <w:ilvl w:val="0"/>
          <w:numId w:val="21"/>
        </w:numPr>
        <w:rPr>
          <w:rFonts w:ascii="Verdana" w:eastAsia="Verdana" w:hAnsi="Verdana" w:cs="Verdana"/>
          <w:sz w:val="20"/>
          <w:szCs w:val="20"/>
        </w:rPr>
      </w:pPr>
      <w:r w:rsidRPr="00A44243">
        <w:rPr>
          <w:rFonts w:ascii="Verdana" w:eastAsia="Verdana" w:hAnsi="Verdana" w:cs="Verdana"/>
          <w:sz w:val="20"/>
          <w:szCs w:val="20"/>
        </w:rPr>
        <w:t>Have a clear plan in place for what to do when temptations arise</w:t>
      </w:r>
    </w:p>
    <w:p w14:paraId="2D9A752B" w14:textId="40118A77" w:rsidR="00E71E7E" w:rsidRPr="00E71E7E" w:rsidRDefault="007D690A" w:rsidP="00E71E7E">
      <w:pPr>
        <w:pStyle w:val="ListParagraph"/>
        <w:numPr>
          <w:ilvl w:val="0"/>
          <w:numId w:val="21"/>
        </w:numPr>
        <w:rPr>
          <w:rFonts w:ascii="Verdana" w:eastAsia="Verdana" w:hAnsi="Verdana" w:cs="Verdana"/>
          <w:sz w:val="20"/>
          <w:szCs w:val="20"/>
        </w:rPr>
      </w:pPr>
      <w:r w:rsidRPr="00A44243">
        <w:rPr>
          <w:rFonts w:ascii="Verdana" w:eastAsia="Verdana" w:hAnsi="Verdana" w:cs="Verdana"/>
          <w:sz w:val="20"/>
          <w:szCs w:val="20"/>
        </w:rPr>
        <w:t xml:space="preserve">Have a clear plan in place for pursuing Christ </w:t>
      </w:r>
      <w:proofErr w:type="gramStart"/>
      <w:r w:rsidRPr="00A44243">
        <w:rPr>
          <w:rFonts w:ascii="Verdana" w:eastAsia="Verdana" w:hAnsi="Verdana" w:cs="Verdana"/>
          <w:sz w:val="20"/>
          <w:szCs w:val="20"/>
        </w:rPr>
        <w:t>daily</w:t>
      </w:r>
      <w:proofErr w:type="gramEnd"/>
    </w:p>
    <w:p w14:paraId="16246F2C" w14:textId="4C2658CA" w:rsidR="007D690A" w:rsidRPr="00A44243" w:rsidRDefault="007D690A" w:rsidP="007D690A">
      <w:pPr>
        <w:rPr>
          <w:rFonts w:ascii="Verdana" w:eastAsia="Verdana" w:hAnsi="Verdana" w:cs="Verdana"/>
          <w:sz w:val="20"/>
          <w:szCs w:val="20"/>
        </w:rPr>
      </w:pPr>
    </w:p>
    <w:p w14:paraId="347CF7C5" w14:textId="77777777" w:rsidR="00A44243" w:rsidRDefault="00A44243" w:rsidP="007D690A">
      <w:pPr>
        <w:rPr>
          <w:rFonts w:ascii="Verdana" w:eastAsia="Verdana" w:hAnsi="Verdana" w:cs="Verdana"/>
          <w:sz w:val="20"/>
          <w:szCs w:val="20"/>
        </w:rPr>
      </w:pPr>
    </w:p>
    <w:p w14:paraId="6ADD1AA4" w14:textId="7CD9396D" w:rsidR="007D690A" w:rsidRPr="00A44243" w:rsidRDefault="007D690A" w:rsidP="007D690A">
      <w:pPr>
        <w:rPr>
          <w:rFonts w:ascii="Verdana" w:eastAsia="Verdana" w:hAnsi="Verdana" w:cs="Verdana"/>
          <w:sz w:val="20"/>
          <w:szCs w:val="20"/>
        </w:rPr>
      </w:pPr>
      <w:r w:rsidRPr="00A44243">
        <w:rPr>
          <w:rFonts w:ascii="Verdana" w:eastAsia="Verdana" w:hAnsi="Verdana" w:cs="Verdana"/>
          <w:sz w:val="20"/>
          <w:szCs w:val="20"/>
        </w:rPr>
        <w:t>Examine your hearts together</w:t>
      </w:r>
    </w:p>
    <w:p w14:paraId="0BC0B7C8" w14:textId="10D7D49B" w:rsidR="007D690A" w:rsidRPr="00A44243" w:rsidRDefault="007D690A" w:rsidP="007D690A">
      <w:pPr>
        <w:pStyle w:val="ListParagraph"/>
        <w:numPr>
          <w:ilvl w:val="0"/>
          <w:numId w:val="22"/>
        </w:numPr>
        <w:rPr>
          <w:rFonts w:ascii="Verdana" w:eastAsia="Verdana" w:hAnsi="Verdana" w:cs="Verdana"/>
          <w:sz w:val="20"/>
          <w:szCs w:val="20"/>
        </w:rPr>
      </w:pPr>
      <w:r w:rsidRPr="00A44243">
        <w:rPr>
          <w:rFonts w:ascii="Verdana" w:eastAsia="Verdana" w:hAnsi="Verdana" w:cs="Verdana"/>
          <w:sz w:val="20"/>
          <w:szCs w:val="20"/>
        </w:rPr>
        <w:t>Superficial accountability: “Did you commit [sin]?” “Did you mess up?” “Are you ok?”</w:t>
      </w:r>
    </w:p>
    <w:p w14:paraId="4303FDC6" w14:textId="626DFE9C" w:rsidR="007D690A" w:rsidRPr="00A44243" w:rsidRDefault="007D690A" w:rsidP="007D690A">
      <w:pPr>
        <w:pStyle w:val="ListParagraph"/>
        <w:numPr>
          <w:ilvl w:val="0"/>
          <w:numId w:val="22"/>
        </w:numPr>
        <w:rPr>
          <w:rFonts w:ascii="Verdana" w:eastAsia="Verdana" w:hAnsi="Verdana" w:cs="Verdana"/>
          <w:sz w:val="20"/>
          <w:szCs w:val="20"/>
        </w:rPr>
      </w:pPr>
      <w:r w:rsidRPr="00A44243">
        <w:rPr>
          <w:rFonts w:ascii="Verdana" w:eastAsia="Verdana" w:hAnsi="Verdana" w:cs="Verdana"/>
          <w:sz w:val="20"/>
          <w:szCs w:val="20"/>
        </w:rPr>
        <w:t>Biblical accountability must be deeper – Psalm 32:3-4</w:t>
      </w:r>
    </w:p>
    <w:p w14:paraId="30CDA4ED" w14:textId="1BFF0D58" w:rsidR="007D690A" w:rsidRPr="00A44243" w:rsidRDefault="007D690A" w:rsidP="007D690A">
      <w:pPr>
        <w:pStyle w:val="ListParagraph"/>
        <w:numPr>
          <w:ilvl w:val="1"/>
          <w:numId w:val="22"/>
        </w:numPr>
        <w:rPr>
          <w:rFonts w:ascii="Verdana" w:eastAsia="Verdana" w:hAnsi="Verdana" w:cs="Verdana"/>
          <w:sz w:val="20"/>
          <w:szCs w:val="20"/>
        </w:rPr>
      </w:pPr>
      <w:r w:rsidRPr="00A44243">
        <w:rPr>
          <w:rFonts w:ascii="Verdana" w:eastAsia="Verdana" w:hAnsi="Verdana" w:cs="Verdana"/>
          <w:sz w:val="20"/>
          <w:szCs w:val="20"/>
        </w:rPr>
        <w:t>Ask what and why – open ended questions</w:t>
      </w:r>
    </w:p>
    <w:p w14:paraId="4A1010AA" w14:textId="0C658F8E" w:rsidR="007D690A" w:rsidRPr="00A44243" w:rsidRDefault="007D690A" w:rsidP="007D690A">
      <w:pPr>
        <w:pStyle w:val="ListParagraph"/>
        <w:numPr>
          <w:ilvl w:val="2"/>
          <w:numId w:val="22"/>
        </w:numPr>
        <w:rPr>
          <w:rFonts w:ascii="Verdana" w:eastAsia="Verdana" w:hAnsi="Verdana" w:cs="Verdana"/>
          <w:sz w:val="20"/>
          <w:szCs w:val="20"/>
        </w:rPr>
      </w:pPr>
      <w:r w:rsidRPr="00A44243">
        <w:rPr>
          <w:rFonts w:ascii="Verdana" w:eastAsia="Verdana" w:hAnsi="Verdana" w:cs="Verdana"/>
          <w:sz w:val="20"/>
          <w:szCs w:val="20"/>
        </w:rPr>
        <w:t xml:space="preserve">What are you thinking? Feeling? Doing? </w:t>
      </w:r>
    </w:p>
    <w:p w14:paraId="2F40F555" w14:textId="2C031653" w:rsidR="007D690A" w:rsidRPr="00A44243" w:rsidRDefault="007D690A" w:rsidP="007D690A">
      <w:pPr>
        <w:pStyle w:val="ListParagraph"/>
        <w:numPr>
          <w:ilvl w:val="2"/>
          <w:numId w:val="22"/>
        </w:numPr>
        <w:rPr>
          <w:rFonts w:ascii="Verdana" w:eastAsia="Verdana" w:hAnsi="Verdana" w:cs="Verdana"/>
          <w:sz w:val="20"/>
          <w:szCs w:val="20"/>
        </w:rPr>
      </w:pPr>
      <w:r w:rsidRPr="00A44243">
        <w:rPr>
          <w:rFonts w:ascii="Verdana" w:eastAsia="Verdana" w:hAnsi="Verdana" w:cs="Verdana"/>
          <w:sz w:val="20"/>
          <w:szCs w:val="20"/>
        </w:rPr>
        <w:t>What are you thinking of doing?</w:t>
      </w:r>
    </w:p>
    <w:p w14:paraId="0D7C3231" w14:textId="3D41EEC5" w:rsidR="007D690A" w:rsidRPr="00A44243" w:rsidRDefault="007D690A" w:rsidP="007D690A">
      <w:pPr>
        <w:pStyle w:val="ListParagraph"/>
        <w:numPr>
          <w:ilvl w:val="1"/>
          <w:numId w:val="22"/>
        </w:numPr>
        <w:rPr>
          <w:rFonts w:ascii="Verdana" w:eastAsia="Verdana" w:hAnsi="Verdana" w:cs="Verdana"/>
          <w:sz w:val="20"/>
          <w:szCs w:val="20"/>
        </w:rPr>
      </w:pPr>
      <w:r w:rsidRPr="00A44243">
        <w:rPr>
          <w:rFonts w:ascii="Verdana" w:eastAsia="Verdana" w:hAnsi="Verdana" w:cs="Verdana"/>
          <w:sz w:val="20"/>
          <w:szCs w:val="20"/>
        </w:rPr>
        <w:t>Explore motives, not just actions</w:t>
      </w:r>
    </w:p>
    <w:p w14:paraId="03FF88BD" w14:textId="5946836E" w:rsidR="007D690A" w:rsidRPr="00A44243" w:rsidRDefault="007D690A" w:rsidP="007D690A">
      <w:pPr>
        <w:rPr>
          <w:rFonts w:ascii="Verdana" w:eastAsia="Verdana" w:hAnsi="Verdana" w:cs="Verdana"/>
          <w:sz w:val="20"/>
          <w:szCs w:val="20"/>
        </w:rPr>
      </w:pPr>
    </w:p>
    <w:p w14:paraId="012CF0B3" w14:textId="0314307A" w:rsidR="007D690A" w:rsidRPr="00A44243" w:rsidRDefault="007D690A" w:rsidP="007D690A">
      <w:pPr>
        <w:rPr>
          <w:rFonts w:ascii="Verdana" w:eastAsia="Verdana" w:hAnsi="Verdana" w:cs="Verdana"/>
          <w:sz w:val="20"/>
          <w:szCs w:val="20"/>
        </w:rPr>
      </w:pPr>
      <w:r w:rsidRPr="00A44243">
        <w:rPr>
          <w:rFonts w:ascii="Verdana" w:eastAsia="Verdana" w:hAnsi="Verdana" w:cs="Verdana"/>
          <w:sz w:val="20"/>
          <w:szCs w:val="20"/>
        </w:rPr>
        <w:lastRenderedPageBreak/>
        <w:t>Build each other up</w:t>
      </w:r>
    </w:p>
    <w:p w14:paraId="4DDB8CF0" w14:textId="3A2625B9" w:rsidR="007D690A" w:rsidRPr="00A44243" w:rsidRDefault="007D690A" w:rsidP="007D690A">
      <w:pPr>
        <w:pStyle w:val="ListParagraph"/>
        <w:numPr>
          <w:ilvl w:val="0"/>
          <w:numId w:val="23"/>
        </w:numPr>
        <w:rPr>
          <w:rFonts w:ascii="Verdana" w:eastAsia="Verdana" w:hAnsi="Verdana" w:cs="Verdana"/>
          <w:sz w:val="20"/>
          <w:szCs w:val="20"/>
        </w:rPr>
      </w:pPr>
      <w:r w:rsidRPr="00A44243">
        <w:rPr>
          <w:rFonts w:ascii="Verdana" w:eastAsia="Verdana" w:hAnsi="Verdana" w:cs="Verdana"/>
          <w:sz w:val="20"/>
          <w:szCs w:val="20"/>
        </w:rPr>
        <w:t>1 Thessalonians 5:11, Hebrews 3:13</w:t>
      </w:r>
    </w:p>
    <w:p w14:paraId="48C7D8E4" w14:textId="2B022522" w:rsidR="007D690A" w:rsidRPr="00A44243" w:rsidRDefault="007D690A" w:rsidP="007D690A">
      <w:pPr>
        <w:pStyle w:val="ListParagraph"/>
        <w:numPr>
          <w:ilvl w:val="0"/>
          <w:numId w:val="23"/>
        </w:numPr>
        <w:rPr>
          <w:rFonts w:ascii="Verdana" w:eastAsia="Verdana" w:hAnsi="Verdana" w:cs="Verdana"/>
          <w:sz w:val="20"/>
          <w:szCs w:val="20"/>
        </w:rPr>
      </w:pPr>
      <w:r w:rsidRPr="00A44243">
        <w:rPr>
          <w:rFonts w:ascii="Verdana" w:eastAsia="Verdana" w:hAnsi="Verdana" w:cs="Verdana"/>
          <w:sz w:val="20"/>
          <w:szCs w:val="20"/>
        </w:rPr>
        <w:t>Listen, laugh, cry, and pray together</w:t>
      </w:r>
    </w:p>
    <w:p w14:paraId="0C575602" w14:textId="57246CD8" w:rsidR="007D690A" w:rsidRPr="00A44243" w:rsidRDefault="007D690A" w:rsidP="007D690A">
      <w:pPr>
        <w:rPr>
          <w:rFonts w:ascii="Verdana" w:eastAsia="Verdana" w:hAnsi="Verdana" w:cs="Verdana"/>
          <w:sz w:val="20"/>
          <w:szCs w:val="20"/>
        </w:rPr>
      </w:pPr>
    </w:p>
    <w:p w14:paraId="2B708CF6" w14:textId="638AE047" w:rsidR="007D690A" w:rsidRPr="00A44243" w:rsidRDefault="007D690A" w:rsidP="007D690A">
      <w:pPr>
        <w:rPr>
          <w:rFonts w:ascii="Verdana" w:eastAsia="Verdana" w:hAnsi="Verdana" w:cs="Verdana"/>
          <w:b/>
          <w:bCs/>
          <w:sz w:val="20"/>
          <w:szCs w:val="20"/>
        </w:rPr>
      </w:pPr>
      <w:r w:rsidRPr="00A44243">
        <w:rPr>
          <w:rFonts w:ascii="Verdana" w:eastAsia="Verdana" w:hAnsi="Verdana" w:cs="Verdana"/>
          <w:b/>
          <w:bCs/>
          <w:sz w:val="20"/>
          <w:szCs w:val="20"/>
        </w:rPr>
        <w:t xml:space="preserve">How do we find accountability? </w:t>
      </w:r>
    </w:p>
    <w:p w14:paraId="61CAFE99" w14:textId="31993B8B" w:rsidR="007D690A" w:rsidRPr="00A44243" w:rsidRDefault="007D690A" w:rsidP="007D690A">
      <w:pPr>
        <w:pStyle w:val="ListParagraph"/>
        <w:numPr>
          <w:ilvl w:val="0"/>
          <w:numId w:val="24"/>
        </w:numPr>
        <w:rPr>
          <w:rFonts w:ascii="Verdana" w:eastAsia="Verdana" w:hAnsi="Verdana" w:cs="Verdana"/>
          <w:sz w:val="20"/>
          <w:szCs w:val="20"/>
        </w:rPr>
      </w:pPr>
      <w:r w:rsidRPr="00A44243">
        <w:rPr>
          <w:rFonts w:ascii="Verdana" w:eastAsia="Verdana" w:hAnsi="Verdana" w:cs="Verdana"/>
          <w:sz w:val="20"/>
          <w:szCs w:val="20"/>
        </w:rPr>
        <w:t xml:space="preserve">Pray – ask </w:t>
      </w:r>
      <w:r w:rsidR="00A44243" w:rsidRPr="00A44243">
        <w:rPr>
          <w:rFonts w:ascii="Verdana" w:eastAsia="Verdana" w:hAnsi="Verdana" w:cs="Verdana"/>
          <w:sz w:val="20"/>
          <w:szCs w:val="20"/>
        </w:rPr>
        <w:t>God</w:t>
      </w:r>
      <w:r w:rsidRPr="00A44243">
        <w:rPr>
          <w:rFonts w:ascii="Verdana" w:eastAsia="Verdana" w:hAnsi="Verdana" w:cs="Verdana"/>
          <w:sz w:val="20"/>
          <w:szCs w:val="20"/>
        </w:rPr>
        <w:t xml:space="preserve"> to lead you to a trusted person</w:t>
      </w:r>
    </w:p>
    <w:p w14:paraId="71FD4B26" w14:textId="5F909B79" w:rsidR="007D690A" w:rsidRPr="00A44243" w:rsidRDefault="007D690A" w:rsidP="007D690A">
      <w:pPr>
        <w:pStyle w:val="ListParagraph"/>
        <w:numPr>
          <w:ilvl w:val="0"/>
          <w:numId w:val="24"/>
        </w:numPr>
        <w:rPr>
          <w:rFonts w:ascii="Verdana" w:eastAsia="Verdana" w:hAnsi="Verdana" w:cs="Verdana"/>
          <w:sz w:val="20"/>
          <w:szCs w:val="20"/>
        </w:rPr>
      </w:pPr>
      <w:r w:rsidRPr="00A44243">
        <w:rPr>
          <w:rFonts w:ascii="Verdana" w:eastAsia="Verdana" w:hAnsi="Verdana" w:cs="Verdana"/>
          <w:sz w:val="20"/>
          <w:szCs w:val="20"/>
        </w:rPr>
        <w:t>Ask – don’t be afraid to ask for an accountability relationship</w:t>
      </w:r>
    </w:p>
    <w:p w14:paraId="49A94E3E" w14:textId="11DE8B62" w:rsidR="007D690A" w:rsidRPr="00A44243" w:rsidRDefault="007D690A" w:rsidP="007D690A">
      <w:pPr>
        <w:pStyle w:val="ListParagraph"/>
        <w:numPr>
          <w:ilvl w:val="0"/>
          <w:numId w:val="24"/>
        </w:numPr>
        <w:rPr>
          <w:rFonts w:ascii="Verdana" w:eastAsia="Verdana" w:hAnsi="Verdana" w:cs="Verdana"/>
          <w:sz w:val="20"/>
          <w:szCs w:val="20"/>
        </w:rPr>
      </w:pPr>
      <w:r w:rsidRPr="00A44243">
        <w:rPr>
          <w:rFonts w:ascii="Verdana" w:eastAsia="Verdana" w:hAnsi="Verdana" w:cs="Verdana"/>
          <w:sz w:val="20"/>
          <w:szCs w:val="20"/>
        </w:rPr>
        <w:t>Meet regularly – determine a time, place, and frequency of meeting</w:t>
      </w:r>
    </w:p>
    <w:p w14:paraId="2195E779" w14:textId="0B66EFBA" w:rsidR="007D690A" w:rsidRPr="00A44243" w:rsidRDefault="007D690A" w:rsidP="007D690A">
      <w:pPr>
        <w:pStyle w:val="ListParagraph"/>
        <w:numPr>
          <w:ilvl w:val="1"/>
          <w:numId w:val="24"/>
        </w:numPr>
        <w:rPr>
          <w:rFonts w:ascii="Verdana" w:eastAsia="Verdana" w:hAnsi="Verdana" w:cs="Verdana"/>
          <w:sz w:val="20"/>
          <w:szCs w:val="20"/>
        </w:rPr>
      </w:pPr>
      <w:r w:rsidRPr="00A44243">
        <w:rPr>
          <w:rFonts w:ascii="Verdana" w:eastAsia="Verdana" w:hAnsi="Verdana" w:cs="Verdana"/>
          <w:sz w:val="20"/>
          <w:szCs w:val="20"/>
        </w:rPr>
        <w:t>Establish a habit of cancelling a meeting, not scheduling a meeting</w:t>
      </w:r>
    </w:p>
    <w:p w14:paraId="07076F0B" w14:textId="014139F3" w:rsidR="007D690A" w:rsidRPr="00A44243" w:rsidRDefault="007D690A" w:rsidP="007D690A">
      <w:pPr>
        <w:pStyle w:val="ListParagraph"/>
        <w:numPr>
          <w:ilvl w:val="0"/>
          <w:numId w:val="24"/>
        </w:numPr>
        <w:rPr>
          <w:rFonts w:ascii="Verdana" w:eastAsia="Verdana" w:hAnsi="Verdana" w:cs="Verdana"/>
          <w:sz w:val="20"/>
          <w:szCs w:val="20"/>
        </w:rPr>
      </w:pPr>
      <w:r w:rsidRPr="00A44243">
        <w:rPr>
          <w:rFonts w:ascii="Verdana" w:eastAsia="Verdana" w:hAnsi="Verdana" w:cs="Verdana"/>
          <w:sz w:val="20"/>
          <w:szCs w:val="20"/>
        </w:rPr>
        <w:t xml:space="preserve">Make a </w:t>
      </w:r>
      <w:proofErr w:type="gramStart"/>
      <w:r w:rsidRPr="00A44243">
        <w:rPr>
          <w:rFonts w:ascii="Verdana" w:eastAsia="Verdana" w:hAnsi="Verdana" w:cs="Verdana"/>
          <w:sz w:val="20"/>
          <w:szCs w:val="20"/>
        </w:rPr>
        <w:t>plan</w:t>
      </w:r>
      <w:proofErr w:type="gramEnd"/>
    </w:p>
    <w:p w14:paraId="3E58D201" w14:textId="360A73D1" w:rsidR="007D690A" w:rsidRPr="00A44243" w:rsidRDefault="007D690A" w:rsidP="007D690A">
      <w:pPr>
        <w:pStyle w:val="ListParagraph"/>
        <w:numPr>
          <w:ilvl w:val="1"/>
          <w:numId w:val="24"/>
        </w:numPr>
        <w:rPr>
          <w:rFonts w:ascii="Verdana" w:eastAsia="Verdana" w:hAnsi="Verdana" w:cs="Verdana"/>
          <w:sz w:val="20"/>
          <w:szCs w:val="20"/>
        </w:rPr>
      </w:pPr>
      <w:r w:rsidRPr="00A44243">
        <w:rPr>
          <w:rFonts w:ascii="Verdana" w:eastAsia="Verdana" w:hAnsi="Verdana" w:cs="Verdana"/>
          <w:sz w:val="20"/>
          <w:szCs w:val="20"/>
        </w:rPr>
        <w:t>How do you want to grow spiritually? What do you need accountability for?</w:t>
      </w:r>
    </w:p>
    <w:p w14:paraId="4A09F9CF" w14:textId="1D3E7375" w:rsidR="007D690A" w:rsidRDefault="007D690A" w:rsidP="007D690A">
      <w:pPr>
        <w:pStyle w:val="ListParagraph"/>
        <w:numPr>
          <w:ilvl w:val="1"/>
          <w:numId w:val="24"/>
        </w:numPr>
        <w:rPr>
          <w:rFonts w:ascii="Verdana" w:eastAsia="Verdana" w:hAnsi="Verdana" w:cs="Verdana"/>
          <w:sz w:val="20"/>
          <w:szCs w:val="20"/>
        </w:rPr>
      </w:pPr>
      <w:r w:rsidRPr="00A44243">
        <w:rPr>
          <w:rFonts w:ascii="Verdana" w:eastAsia="Verdana" w:hAnsi="Verdana" w:cs="Verdana"/>
          <w:sz w:val="20"/>
          <w:szCs w:val="20"/>
        </w:rPr>
        <w:t xml:space="preserve">Establish </w:t>
      </w:r>
      <w:proofErr w:type="gramStart"/>
      <w:r w:rsidRPr="00A44243">
        <w:rPr>
          <w:rFonts w:ascii="Verdana" w:eastAsia="Verdana" w:hAnsi="Verdana" w:cs="Verdana"/>
          <w:sz w:val="20"/>
          <w:szCs w:val="20"/>
        </w:rPr>
        <w:t>goals</w:t>
      </w:r>
      <w:proofErr w:type="gramEnd"/>
    </w:p>
    <w:p w14:paraId="7FE01DE0" w14:textId="264E9CEE" w:rsidR="00CC61A5" w:rsidRDefault="00CC61A5" w:rsidP="00CC61A5">
      <w:pPr>
        <w:pStyle w:val="ListParagraph"/>
        <w:numPr>
          <w:ilvl w:val="2"/>
          <w:numId w:val="24"/>
        </w:numPr>
        <w:rPr>
          <w:rFonts w:ascii="Verdana" w:eastAsia="Verdana" w:hAnsi="Verdana" w:cs="Verdana"/>
          <w:sz w:val="20"/>
          <w:szCs w:val="20"/>
        </w:rPr>
      </w:pPr>
      <w:r>
        <w:rPr>
          <w:rFonts w:ascii="Verdana" w:eastAsia="Verdana" w:hAnsi="Verdana" w:cs="Verdana"/>
          <w:sz w:val="20"/>
          <w:szCs w:val="20"/>
        </w:rPr>
        <w:t>A study looking at accountability:</w:t>
      </w:r>
    </w:p>
    <w:p w14:paraId="30E724B0" w14:textId="63CD750A" w:rsidR="00CC61A5" w:rsidRDefault="00CC61A5" w:rsidP="00CC61A5">
      <w:pPr>
        <w:pStyle w:val="ListParagraph"/>
        <w:numPr>
          <w:ilvl w:val="3"/>
          <w:numId w:val="24"/>
        </w:numPr>
        <w:rPr>
          <w:rFonts w:ascii="Verdana" w:eastAsia="Verdana" w:hAnsi="Verdana" w:cs="Verdana"/>
          <w:sz w:val="20"/>
          <w:szCs w:val="20"/>
        </w:rPr>
      </w:pPr>
      <w:r>
        <w:rPr>
          <w:rFonts w:ascii="Verdana" w:eastAsia="Verdana" w:hAnsi="Verdana" w:cs="Verdana"/>
          <w:sz w:val="20"/>
          <w:szCs w:val="20"/>
        </w:rPr>
        <w:t xml:space="preserve">With an accountability partner, 65% more likely to achieve </w:t>
      </w:r>
      <w:proofErr w:type="gramStart"/>
      <w:r>
        <w:rPr>
          <w:rFonts w:ascii="Verdana" w:eastAsia="Verdana" w:hAnsi="Verdana" w:cs="Verdana"/>
          <w:sz w:val="20"/>
          <w:szCs w:val="20"/>
        </w:rPr>
        <w:t>goal</w:t>
      </w:r>
      <w:proofErr w:type="gramEnd"/>
    </w:p>
    <w:p w14:paraId="0A2D796C" w14:textId="2653B038" w:rsidR="00CC61A5" w:rsidRPr="00A44243" w:rsidRDefault="00CC61A5" w:rsidP="00CC61A5">
      <w:pPr>
        <w:pStyle w:val="ListParagraph"/>
        <w:numPr>
          <w:ilvl w:val="3"/>
          <w:numId w:val="24"/>
        </w:numPr>
        <w:rPr>
          <w:rFonts w:ascii="Verdana" w:eastAsia="Verdana" w:hAnsi="Verdana" w:cs="Verdana"/>
          <w:sz w:val="20"/>
          <w:szCs w:val="20"/>
        </w:rPr>
      </w:pPr>
      <w:r>
        <w:rPr>
          <w:rFonts w:ascii="Verdana" w:eastAsia="Verdana" w:hAnsi="Verdana" w:cs="Verdana"/>
          <w:sz w:val="20"/>
          <w:szCs w:val="20"/>
        </w:rPr>
        <w:t>With specific plan, 95% likely.</w:t>
      </w:r>
    </w:p>
    <w:p w14:paraId="080F702D" w14:textId="534F1995" w:rsidR="00E71E7E" w:rsidRDefault="00E71E7E" w:rsidP="007D690A">
      <w:pPr>
        <w:rPr>
          <w:rFonts w:ascii="Verdana" w:eastAsia="Verdana" w:hAnsi="Verdana" w:cs="Verdana"/>
          <w:sz w:val="20"/>
          <w:szCs w:val="20"/>
        </w:rPr>
      </w:pPr>
    </w:p>
    <w:p w14:paraId="1C953B8D" w14:textId="10C6299C" w:rsidR="00E71E7E" w:rsidRDefault="00E71E7E" w:rsidP="007D690A">
      <w:pPr>
        <w:rPr>
          <w:rFonts w:ascii="Verdana" w:eastAsia="Verdana" w:hAnsi="Verdana" w:cs="Verdana"/>
          <w:sz w:val="20"/>
          <w:szCs w:val="20"/>
        </w:rPr>
      </w:pPr>
      <w:r>
        <w:rPr>
          <w:rFonts w:ascii="Verdana" w:eastAsia="Verdana" w:hAnsi="Verdana" w:cs="Verdana"/>
          <w:sz w:val="20"/>
          <w:szCs w:val="20"/>
        </w:rPr>
        <w:t>KEY QUESTIONS</w:t>
      </w:r>
    </w:p>
    <w:p w14:paraId="1D3701C4" w14:textId="624B899A" w:rsidR="00E71E7E" w:rsidRDefault="00E71E7E" w:rsidP="007D690A">
      <w:pPr>
        <w:rPr>
          <w:rFonts w:ascii="Verdana" w:eastAsia="Verdana" w:hAnsi="Verdana" w:cs="Verdana"/>
          <w:sz w:val="20"/>
          <w:szCs w:val="20"/>
        </w:rPr>
      </w:pPr>
    </w:p>
    <w:p w14:paraId="10D6E0D8" w14:textId="77777777" w:rsidR="00E71E7E" w:rsidRDefault="00E71E7E" w:rsidP="00E71E7E">
      <w:pPr>
        <w:pStyle w:val="ListParagraph"/>
        <w:numPr>
          <w:ilvl w:val="0"/>
          <w:numId w:val="27"/>
        </w:numPr>
        <w:rPr>
          <w:rFonts w:ascii="Verdana" w:eastAsia="Verdana" w:hAnsi="Verdana" w:cs="Verdana"/>
          <w:sz w:val="20"/>
          <w:szCs w:val="20"/>
        </w:rPr>
      </w:pPr>
      <w:r>
        <w:rPr>
          <w:rFonts w:ascii="Verdana" w:eastAsia="Verdana" w:hAnsi="Verdana" w:cs="Verdana"/>
          <w:sz w:val="20"/>
          <w:szCs w:val="20"/>
        </w:rPr>
        <w:t xml:space="preserve">Who are your five closest friends? Are they mission-minded? Like-minded? </w:t>
      </w:r>
    </w:p>
    <w:p w14:paraId="06EACB24" w14:textId="622C01AC" w:rsidR="00E71E7E" w:rsidRDefault="00E71E7E" w:rsidP="00E71E7E">
      <w:pPr>
        <w:pStyle w:val="ListParagraph"/>
        <w:numPr>
          <w:ilvl w:val="1"/>
          <w:numId w:val="27"/>
        </w:numPr>
        <w:rPr>
          <w:rFonts w:ascii="Verdana" w:eastAsia="Verdana" w:hAnsi="Verdana" w:cs="Verdana"/>
          <w:sz w:val="20"/>
          <w:szCs w:val="20"/>
        </w:rPr>
      </w:pPr>
      <w:r>
        <w:rPr>
          <w:rFonts w:ascii="Verdana" w:eastAsia="Verdana" w:hAnsi="Verdana" w:cs="Verdana"/>
          <w:sz w:val="20"/>
          <w:szCs w:val="20"/>
        </w:rPr>
        <w:t xml:space="preserve">How do they help you to grow in </w:t>
      </w:r>
      <w:proofErr w:type="gramStart"/>
      <w:r>
        <w:rPr>
          <w:rFonts w:ascii="Verdana" w:eastAsia="Verdana" w:hAnsi="Verdana" w:cs="Verdana"/>
          <w:sz w:val="20"/>
          <w:szCs w:val="20"/>
        </w:rPr>
        <w:t>Christ-likeness</w:t>
      </w:r>
      <w:proofErr w:type="gramEnd"/>
      <w:r>
        <w:rPr>
          <w:rFonts w:ascii="Verdana" w:eastAsia="Verdana" w:hAnsi="Verdana" w:cs="Verdana"/>
          <w:sz w:val="20"/>
          <w:szCs w:val="20"/>
        </w:rPr>
        <w:t>?</w:t>
      </w:r>
    </w:p>
    <w:p w14:paraId="4D4919B9" w14:textId="69B2368E" w:rsidR="00E71E7E" w:rsidRDefault="00E71E7E" w:rsidP="00E71E7E">
      <w:pPr>
        <w:pStyle w:val="ListParagraph"/>
        <w:numPr>
          <w:ilvl w:val="0"/>
          <w:numId w:val="27"/>
        </w:numPr>
        <w:rPr>
          <w:rFonts w:ascii="Verdana" w:eastAsia="Verdana" w:hAnsi="Verdana" w:cs="Verdana"/>
          <w:sz w:val="20"/>
          <w:szCs w:val="20"/>
        </w:rPr>
      </w:pPr>
      <w:r>
        <w:rPr>
          <w:rFonts w:ascii="Verdana" w:eastAsia="Verdana" w:hAnsi="Verdana" w:cs="Verdana"/>
          <w:sz w:val="20"/>
          <w:szCs w:val="20"/>
        </w:rPr>
        <w:t xml:space="preserve">Who are the people who make you love God more? </w:t>
      </w:r>
    </w:p>
    <w:p w14:paraId="74E3C411" w14:textId="36603889" w:rsidR="00E71E7E" w:rsidRDefault="00E71E7E" w:rsidP="00E71E7E">
      <w:pPr>
        <w:pStyle w:val="ListParagraph"/>
        <w:numPr>
          <w:ilvl w:val="0"/>
          <w:numId w:val="27"/>
        </w:numPr>
        <w:rPr>
          <w:rFonts w:ascii="Verdana" w:eastAsia="Verdana" w:hAnsi="Verdana" w:cs="Verdana"/>
          <w:sz w:val="20"/>
          <w:szCs w:val="20"/>
        </w:rPr>
      </w:pPr>
      <w:r>
        <w:rPr>
          <w:rFonts w:ascii="Verdana" w:eastAsia="Verdana" w:hAnsi="Verdana" w:cs="Verdana"/>
          <w:sz w:val="20"/>
          <w:szCs w:val="20"/>
        </w:rPr>
        <w:t>Who can you safely share your soul with?</w:t>
      </w:r>
    </w:p>
    <w:p w14:paraId="2CEEEDF4" w14:textId="36F72660" w:rsidR="00E71E7E" w:rsidRPr="00E71E7E" w:rsidRDefault="00E71E7E" w:rsidP="00E71E7E">
      <w:pPr>
        <w:pStyle w:val="ListParagraph"/>
        <w:numPr>
          <w:ilvl w:val="0"/>
          <w:numId w:val="27"/>
        </w:numPr>
        <w:rPr>
          <w:rFonts w:ascii="Verdana" w:eastAsia="Verdana" w:hAnsi="Verdana" w:cs="Verdana"/>
          <w:sz w:val="20"/>
          <w:szCs w:val="20"/>
        </w:rPr>
      </w:pPr>
      <w:r>
        <w:rPr>
          <w:rFonts w:ascii="Verdana" w:eastAsia="Verdana" w:hAnsi="Verdana" w:cs="Verdana"/>
          <w:sz w:val="20"/>
          <w:szCs w:val="20"/>
        </w:rPr>
        <w:t xml:space="preserve">Do you have a mentor? What step can you take to find a mentor? </w:t>
      </w:r>
    </w:p>
    <w:p w14:paraId="0D116A82" w14:textId="77777777" w:rsidR="00A44243" w:rsidRDefault="00A44243">
      <w:pPr>
        <w:rPr>
          <w:rFonts w:ascii="Verdana" w:eastAsia="Verdana" w:hAnsi="Verdana" w:cs="Verdana"/>
          <w:b/>
          <w:bCs/>
          <w:sz w:val="20"/>
          <w:szCs w:val="20"/>
        </w:rPr>
      </w:pPr>
      <w:r>
        <w:rPr>
          <w:rFonts w:ascii="Verdana" w:eastAsia="Verdana" w:hAnsi="Verdana" w:cs="Verdana"/>
          <w:b/>
          <w:bCs/>
          <w:sz w:val="20"/>
          <w:szCs w:val="20"/>
        </w:rPr>
        <w:br w:type="page"/>
      </w:r>
    </w:p>
    <w:p w14:paraId="175796B7" w14:textId="77478049" w:rsidR="007D690A" w:rsidRPr="00A44243" w:rsidRDefault="007D690A" w:rsidP="00A44243">
      <w:pPr>
        <w:jc w:val="center"/>
        <w:rPr>
          <w:rFonts w:ascii="Verdana" w:eastAsia="Verdana" w:hAnsi="Verdana" w:cs="Verdana"/>
          <w:b/>
          <w:bCs/>
          <w:sz w:val="20"/>
          <w:szCs w:val="20"/>
        </w:rPr>
      </w:pPr>
      <w:r w:rsidRPr="00A44243">
        <w:rPr>
          <w:rFonts w:ascii="Verdana" w:eastAsia="Verdana" w:hAnsi="Verdana" w:cs="Verdana"/>
          <w:b/>
          <w:bCs/>
          <w:sz w:val="20"/>
          <w:szCs w:val="20"/>
        </w:rPr>
        <w:lastRenderedPageBreak/>
        <w:t>Questions about spiritual growth</w:t>
      </w:r>
    </w:p>
    <w:p w14:paraId="50A1D37D" w14:textId="28BE5CEE"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Are you finding consistency in your daily time with God?</w:t>
      </w:r>
    </w:p>
    <w:p w14:paraId="29FFE2BD" w14:textId="7645E172" w:rsidR="007D690A" w:rsidRPr="00A44243" w:rsidRDefault="007D690A" w:rsidP="00A44243">
      <w:pPr>
        <w:pStyle w:val="ListParagraph"/>
        <w:numPr>
          <w:ilvl w:val="0"/>
          <w:numId w:val="26"/>
        </w:numPr>
        <w:rPr>
          <w:rFonts w:ascii="Verdana" w:eastAsia="Verdana" w:hAnsi="Verdana" w:cs="Verdana"/>
          <w:sz w:val="20"/>
          <w:szCs w:val="20"/>
        </w:rPr>
      </w:pPr>
      <w:r w:rsidRPr="00A44243">
        <w:rPr>
          <w:rFonts w:ascii="Verdana" w:eastAsia="Verdana" w:hAnsi="Verdana" w:cs="Verdana"/>
          <w:sz w:val="20"/>
          <w:szCs w:val="20"/>
        </w:rPr>
        <w:t>Are you praying?</w:t>
      </w:r>
    </w:p>
    <w:p w14:paraId="5CFB14FC" w14:textId="2EFA38E7" w:rsidR="007D690A" w:rsidRPr="00A44243" w:rsidRDefault="007D690A" w:rsidP="00A44243">
      <w:pPr>
        <w:pStyle w:val="ListParagraph"/>
        <w:numPr>
          <w:ilvl w:val="0"/>
          <w:numId w:val="26"/>
        </w:numPr>
        <w:rPr>
          <w:rFonts w:ascii="Verdana" w:eastAsia="Verdana" w:hAnsi="Verdana" w:cs="Verdana"/>
          <w:sz w:val="20"/>
          <w:szCs w:val="20"/>
        </w:rPr>
      </w:pPr>
      <w:r w:rsidRPr="00A44243">
        <w:rPr>
          <w:rFonts w:ascii="Verdana" w:eastAsia="Verdana" w:hAnsi="Verdana" w:cs="Verdana"/>
          <w:sz w:val="20"/>
          <w:szCs w:val="20"/>
        </w:rPr>
        <w:t>Are you studying His word?</w:t>
      </w:r>
    </w:p>
    <w:p w14:paraId="5065D2FA" w14:textId="782C01BE" w:rsidR="00A44243" w:rsidRPr="00A44243" w:rsidRDefault="00A44243" w:rsidP="00A44243">
      <w:pPr>
        <w:pStyle w:val="ListParagraph"/>
        <w:numPr>
          <w:ilvl w:val="1"/>
          <w:numId w:val="26"/>
        </w:numPr>
        <w:rPr>
          <w:rFonts w:ascii="Verdana" w:eastAsia="Verdana" w:hAnsi="Verdana" w:cs="Verdana"/>
          <w:sz w:val="20"/>
          <w:szCs w:val="20"/>
        </w:rPr>
      </w:pPr>
      <w:r w:rsidRPr="00A44243">
        <w:rPr>
          <w:rFonts w:ascii="Verdana" w:eastAsia="Verdana" w:hAnsi="Verdana" w:cs="Verdana"/>
          <w:sz w:val="20"/>
          <w:szCs w:val="20"/>
        </w:rPr>
        <w:t>What Bible verses are you studying? Memorizing?</w:t>
      </w:r>
    </w:p>
    <w:p w14:paraId="2B58987C" w14:textId="6D8551A8"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What are you learning about God?</w:t>
      </w:r>
    </w:p>
    <w:p w14:paraId="2E9A9165" w14:textId="1DFF734A"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 xml:space="preserve">What are you learning about yourself? </w:t>
      </w:r>
    </w:p>
    <w:p w14:paraId="6BF6AE47" w14:textId="6E85D397"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 xml:space="preserve">What steps of faith are you taking in obedience to Christ? </w:t>
      </w:r>
    </w:p>
    <w:p w14:paraId="1F132C69" w14:textId="0CB7F7E9"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 xml:space="preserve">Are there areas of your life that are hindering your spiritual growth? </w:t>
      </w:r>
    </w:p>
    <w:p w14:paraId="08AE5DFF" w14:textId="5F2E2DCA"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 xml:space="preserve">How are you growing in the fruit of the Spirit? </w:t>
      </w:r>
    </w:p>
    <w:p w14:paraId="099F9047" w14:textId="4813E7BE"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 xml:space="preserve">Have you been attending and engaging in church life? </w:t>
      </w:r>
    </w:p>
    <w:p w14:paraId="3EAE414F" w14:textId="1938389B"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How are you making your family a priority?</w:t>
      </w:r>
    </w:p>
    <w:p w14:paraId="1CE05A51" w14:textId="296EDDED"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What temptations are you facing?</w:t>
      </w:r>
    </w:p>
    <w:p w14:paraId="1D4497F4" w14:textId="48104E38" w:rsidR="007D690A" w:rsidRPr="00A44243" w:rsidRDefault="007D690A" w:rsidP="00A44243">
      <w:pPr>
        <w:rPr>
          <w:rFonts w:ascii="Verdana" w:eastAsia="Verdana" w:hAnsi="Verdana" w:cs="Verdana"/>
          <w:sz w:val="20"/>
          <w:szCs w:val="20"/>
        </w:rPr>
      </w:pPr>
      <w:r w:rsidRPr="00A44243">
        <w:rPr>
          <w:rFonts w:ascii="Verdana" w:eastAsia="Verdana" w:hAnsi="Verdana" w:cs="Verdana"/>
          <w:sz w:val="20"/>
          <w:szCs w:val="20"/>
        </w:rPr>
        <w:t xml:space="preserve">Is there anything you need to surrender to God? </w:t>
      </w:r>
    </w:p>
    <w:p w14:paraId="34959130" w14:textId="7CDF3CFE" w:rsidR="00A44243" w:rsidRPr="00A44243" w:rsidRDefault="00A44243" w:rsidP="00A44243">
      <w:pPr>
        <w:rPr>
          <w:rFonts w:ascii="Verdana" w:eastAsia="Verdana" w:hAnsi="Verdana" w:cs="Verdana"/>
          <w:sz w:val="20"/>
          <w:szCs w:val="20"/>
        </w:rPr>
      </w:pPr>
      <w:r w:rsidRPr="00A44243">
        <w:rPr>
          <w:rFonts w:ascii="Verdana" w:eastAsia="Verdana" w:hAnsi="Verdana" w:cs="Verdana"/>
          <w:sz w:val="20"/>
          <w:szCs w:val="20"/>
        </w:rPr>
        <w:t>Have your words, actions, and thoughts reflected Christ this week?</w:t>
      </w:r>
    </w:p>
    <w:p w14:paraId="1B33D835" w14:textId="57973DF6" w:rsidR="00A44243" w:rsidRPr="00A44243" w:rsidRDefault="00A44243" w:rsidP="00A44243">
      <w:pPr>
        <w:rPr>
          <w:rFonts w:ascii="Verdana" w:eastAsia="Verdana" w:hAnsi="Verdana" w:cs="Verdana"/>
          <w:sz w:val="20"/>
          <w:szCs w:val="20"/>
        </w:rPr>
      </w:pPr>
      <w:r w:rsidRPr="00A44243">
        <w:rPr>
          <w:rFonts w:ascii="Verdana" w:eastAsia="Verdana" w:hAnsi="Verdana" w:cs="Verdana"/>
          <w:sz w:val="20"/>
          <w:szCs w:val="20"/>
        </w:rPr>
        <w:t>Are you honoring God in the way you steward your finances? Your time?</w:t>
      </w:r>
    </w:p>
    <w:p w14:paraId="6030EBBE" w14:textId="33966A71" w:rsidR="00A44243" w:rsidRPr="00A44243" w:rsidRDefault="00A44243" w:rsidP="00A44243">
      <w:pPr>
        <w:rPr>
          <w:rFonts w:ascii="Verdana" w:eastAsia="Verdana" w:hAnsi="Verdana" w:cs="Verdana"/>
          <w:sz w:val="20"/>
          <w:szCs w:val="20"/>
        </w:rPr>
      </w:pPr>
      <w:r w:rsidRPr="00A44243">
        <w:rPr>
          <w:rFonts w:ascii="Verdana" w:eastAsia="Verdana" w:hAnsi="Verdana" w:cs="Verdana"/>
          <w:sz w:val="20"/>
          <w:szCs w:val="20"/>
        </w:rPr>
        <w:t xml:space="preserve">Are you withholding forgiveness from someone? </w:t>
      </w:r>
    </w:p>
    <w:p w14:paraId="2C7E48B8" w14:textId="1E17B97B" w:rsidR="00A44243" w:rsidRPr="00A44243" w:rsidRDefault="00A44243" w:rsidP="00A44243">
      <w:pPr>
        <w:rPr>
          <w:rFonts w:ascii="Verdana" w:eastAsia="Verdana" w:hAnsi="Verdana" w:cs="Verdana"/>
          <w:sz w:val="20"/>
          <w:szCs w:val="20"/>
        </w:rPr>
      </w:pPr>
      <w:r w:rsidRPr="00A44243">
        <w:rPr>
          <w:rFonts w:ascii="Verdana" w:eastAsia="Verdana" w:hAnsi="Verdana" w:cs="Verdana"/>
          <w:sz w:val="20"/>
          <w:szCs w:val="20"/>
        </w:rPr>
        <w:t>How are you showing love and care for your family? Friends? Neighbors? Coworkers?</w:t>
      </w:r>
    </w:p>
    <w:p w14:paraId="0F3378BB" w14:textId="66C738F2" w:rsidR="00A44243" w:rsidRPr="00A44243" w:rsidRDefault="00A44243" w:rsidP="00A44243">
      <w:pPr>
        <w:rPr>
          <w:rFonts w:ascii="Verdana" w:eastAsia="Verdana" w:hAnsi="Verdana" w:cs="Verdana"/>
          <w:sz w:val="20"/>
          <w:szCs w:val="20"/>
        </w:rPr>
      </w:pPr>
      <w:proofErr w:type="gramStart"/>
      <w:r w:rsidRPr="00A44243">
        <w:rPr>
          <w:rFonts w:ascii="Verdana" w:eastAsia="Verdana" w:hAnsi="Verdana" w:cs="Verdana"/>
          <w:sz w:val="20"/>
          <w:szCs w:val="20"/>
        </w:rPr>
        <w:t>Who’s</w:t>
      </w:r>
      <w:proofErr w:type="gramEnd"/>
      <w:r w:rsidRPr="00A44243">
        <w:rPr>
          <w:rFonts w:ascii="Verdana" w:eastAsia="Verdana" w:hAnsi="Verdana" w:cs="Verdana"/>
          <w:sz w:val="20"/>
          <w:szCs w:val="20"/>
        </w:rPr>
        <w:t xml:space="preserve"> salvation are you praying for? Who are you sharing your faith with?</w:t>
      </w:r>
    </w:p>
    <w:p w14:paraId="03E09873" w14:textId="34DBC241" w:rsidR="00A44243" w:rsidRPr="00A44243" w:rsidRDefault="00A44243" w:rsidP="00A44243">
      <w:pPr>
        <w:rPr>
          <w:rFonts w:ascii="Verdana" w:eastAsia="Verdana" w:hAnsi="Verdana" w:cs="Verdana"/>
          <w:sz w:val="20"/>
          <w:szCs w:val="20"/>
        </w:rPr>
      </w:pPr>
      <w:r w:rsidRPr="00A44243">
        <w:rPr>
          <w:rFonts w:ascii="Verdana" w:eastAsia="Verdana" w:hAnsi="Verdana" w:cs="Verdana"/>
          <w:sz w:val="20"/>
          <w:szCs w:val="20"/>
        </w:rPr>
        <w:t>What are you grateful for today?</w:t>
      </w:r>
    </w:p>
    <w:p w14:paraId="6DB806F6" w14:textId="716E1C7B" w:rsidR="00A44243" w:rsidRPr="00A44243" w:rsidRDefault="00A44243" w:rsidP="00A44243">
      <w:pPr>
        <w:rPr>
          <w:rFonts w:ascii="Verdana" w:eastAsia="Verdana" w:hAnsi="Verdana" w:cs="Verdana"/>
          <w:b/>
          <w:bCs/>
          <w:i/>
          <w:iCs/>
          <w:sz w:val="20"/>
          <w:szCs w:val="20"/>
        </w:rPr>
      </w:pPr>
      <w:r w:rsidRPr="00A44243">
        <w:rPr>
          <w:rFonts w:ascii="Verdana" w:eastAsia="Verdana" w:hAnsi="Verdana" w:cs="Verdana"/>
          <w:b/>
          <w:bCs/>
          <w:i/>
          <w:iCs/>
          <w:sz w:val="20"/>
          <w:szCs w:val="20"/>
        </w:rPr>
        <w:t xml:space="preserve">Have you been honest with your answers? </w:t>
      </w:r>
    </w:p>
    <w:p w14:paraId="28477C51" w14:textId="43EC9C4D" w:rsidR="00A44243" w:rsidRDefault="00A44243" w:rsidP="00A44243">
      <w:pPr>
        <w:rPr>
          <w:rFonts w:ascii="Verdana" w:eastAsia="Verdana" w:hAnsi="Verdana" w:cs="Verdana"/>
          <w:b/>
          <w:bCs/>
          <w:i/>
          <w:iCs/>
          <w:sz w:val="20"/>
          <w:szCs w:val="20"/>
        </w:rPr>
      </w:pPr>
    </w:p>
    <w:p w14:paraId="7AAF2497" w14:textId="77777777" w:rsidR="00A44243" w:rsidRPr="00A44243" w:rsidRDefault="00A44243" w:rsidP="00A44243">
      <w:pPr>
        <w:jc w:val="center"/>
        <w:rPr>
          <w:rFonts w:ascii="Verdana" w:eastAsia="Verdana" w:hAnsi="Verdana" w:cs="Verdana"/>
          <w:b/>
          <w:bCs/>
          <w:sz w:val="20"/>
          <w:szCs w:val="20"/>
        </w:rPr>
      </w:pPr>
      <w:r w:rsidRPr="00A44243">
        <w:rPr>
          <w:rFonts w:ascii="Verdana" w:eastAsia="Verdana" w:hAnsi="Verdana" w:cs="Verdana"/>
          <w:b/>
          <w:bCs/>
          <w:sz w:val="20"/>
          <w:szCs w:val="20"/>
        </w:rPr>
        <w:t>Questions related to sin</w:t>
      </w:r>
    </w:p>
    <w:p w14:paraId="2C1BC159" w14:textId="77777777" w:rsidR="00A44243" w:rsidRPr="00A44243" w:rsidRDefault="00A44243" w:rsidP="00A44243">
      <w:pPr>
        <w:rPr>
          <w:rFonts w:ascii="Verdana" w:eastAsia="Verdana" w:hAnsi="Verdana" w:cs="Verdana"/>
          <w:sz w:val="20"/>
          <w:szCs w:val="20"/>
        </w:rPr>
      </w:pPr>
      <w:r w:rsidRPr="00A44243">
        <w:rPr>
          <w:rFonts w:ascii="Verdana" w:eastAsia="Verdana" w:hAnsi="Verdana" w:cs="Verdana"/>
          <w:sz w:val="20"/>
          <w:szCs w:val="20"/>
        </w:rPr>
        <w:t>What were you feeling?</w:t>
      </w:r>
    </w:p>
    <w:p w14:paraId="3FD53CFD" w14:textId="77777777" w:rsidR="00A44243" w:rsidRPr="00A44243" w:rsidRDefault="00A44243" w:rsidP="00A44243">
      <w:pPr>
        <w:rPr>
          <w:rFonts w:ascii="Verdana" w:eastAsia="Verdana" w:hAnsi="Verdana" w:cs="Verdana"/>
          <w:sz w:val="20"/>
          <w:szCs w:val="20"/>
        </w:rPr>
      </w:pPr>
      <w:r w:rsidRPr="00A44243">
        <w:rPr>
          <w:rFonts w:ascii="Verdana" w:eastAsia="Verdana" w:hAnsi="Verdana" w:cs="Verdana"/>
          <w:sz w:val="20"/>
          <w:szCs w:val="20"/>
        </w:rPr>
        <w:t>What led up to [circumstance/situation]</w:t>
      </w:r>
    </w:p>
    <w:p w14:paraId="72917E96" w14:textId="77777777" w:rsidR="00A44243" w:rsidRPr="00A44243" w:rsidRDefault="00A44243" w:rsidP="00A44243">
      <w:pPr>
        <w:rPr>
          <w:rFonts w:ascii="Verdana" w:eastAsia="Verdana" w:hAnsi="Verdana" w:cs="Verdana"/>
          <w:sz w:val="20"/>
          <w:szCs w:val="20"/>
        </w:rPr>
      </w:pPr>
      <w:r w:rsidRPr="00A44243">
        <w:rPr>
          <w:rFonts w:ascii="Verdana" w:eastAsia="Verdana" w:hAnsi="Verdana" w:cs="Verdana"/>
          <w:sz w:val="20"/>
          <w:szCs w:val="20"/>
        </w:rPr>
        <w:t>How did you feel following [circumstance/situation]</w:t>
      </w:r>
    </w:p>
    <w:p w14:paraId="52B24809" w14:textId="1C8271BD" w:rsidR="00A44243" w:rsidRDefault="00A44243" w:rsidP="00A44243">
      <w:pPr>
        <w:rPr>
          <w:rFonts w:ascii="Verdana" w:eastAsia="Verdana" w:hAnsi="Verdana" w:cs="Verdana"/>
          <w:sz w:val="20"/>
          <w:szCs w:val="20"/>
        </w:rPr>
      </w:pPr>
      <w:r w:rsidRPr="00A44243">
        <w:rPr>
          <w:rFonts w:ascii="Verdana" w:eastAsia="Verdana" w:hAnsi="Verdana" w:cs="Verdana"/>
          <w:sz w:val="20"/>
          <w:szCs w:val="20"/>
        </w:rPr>
        <w:t>What does scripture say about [circumstance/decision]</w:t>
      </w:r>
    </w:p>
    <w:p w14:paraId="0000001E" w14:textId="7169CE4A" w:rsidR="00AF2AFD" w:rsidRPr="00A44243" w:rsidRDefault="00A44243" w:rsidP="00A44243">
      <w:pPr>
        <w:rPr>
          <w:rFonts w:ascii="Verdana" w:eastAsia="Verdana" w:hAnsi="Verdana" w:cs="Verdana"/>
          <w:sz w:val="20"/>
          <w:szCs w:val="20"/>
        </w:rPr>
      </w:pPr>
      <w:r>
        <w:rPr>
          <w:rFonts w:ascii="Verdana" w:eastAsia="Verdana" w:hAnsi="Verdana" w:cs="Verdana"/>
          <w:sz w:val="20"/>
          <w:szCs w:val="20"/>
        </w:rPr>
        <w:t xml:space="preserve">What step do you [we] need to take to set up a new guardrail? </w:t>
      </w:r>
    </w:p>
    <w:sectPr w:rsidR="00AF2AFD" w:rsidRPr="00A442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586"/>
    <w:multiLevelType w:val="hybridMultilevel"/>
    <w:tmpl w:val="BC64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2275D"/>
    <w:multiLevelType w:val="multilevel"/>
    <w:tmpl w:val="B3D4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E5150"/>
    <w:multiLevelType w:val="multilevel"/>
    <w:tmpl w:val="5CF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B0813"/>
    <w:multiLevelType w:val="hybridMultilevel"/>
    <w:tmpl w:val="76EE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573F1"/>
    <w:multiLevelType w:val="multilevel"/>
    <w:tmpl w:val="675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F1417"/>
    <w:multiLevelType w:val="hybridMultilevel"/>
    <w:tmpl w:val="8664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3E2"/>
    <w:multiLevelType w:val="multilevel"/>
    <w:tmpl w:val="6DFE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673D64"/>
    <w:multiLevelType w:val="hybridMultilevel"/>
    <w:tmpl w:val="E7E8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B04B9"/>
    <w:multiLevelType w:val="hybridMultilevel"/>
    <w:tmpl w:val="59547FE8"/>
    <w:lvl w:ilvl="0" w:tplc="7A987740">
      <w:start w:val="4"/>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17EEB"/>
    <w:multiLevelType w:val="hybridMultilevel"/>
    <w:tmpl w:val="695C82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A71B9"/>
    <w:multiLevelType w:val="hybridMultilevel"/>
    <w:tmpl w:val="3662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31E83"/>
    <w:multiLevelType w:val="multilevel"/>
    <w:tmpl w:val="879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244D9C"/>
    <w:multiLevelType w:val="hybridMultilevel"/>
    <w:tmpl w:val="58368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B3286"/>
    <w:multiLevelType w:val="hybridMultilevel"/>
    <w:tmpl w:val="FCA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923CF"/>
    <w:multiLevelType w:val="hybridMultilevel"/>
    <w:tmpl w:val="D348EC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600727"/>
    <w:multiLevelType w:val="hybridMultilevel"/>
    <w:tmpl w:val="38D6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62C0F"/>
    <w:multiLevelType w:val="multilevel"/>
    <w:tmpl w:val="086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9061C"/>
    <w:multiLevelType w:val="multilevel"/>
    <w:tmpl w:val="FDC8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ED3AB9"/>
    <w:multiLevelType w:val="multilevel"/>
    <w:tmpl w:val="F86C0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24660B"/>
    <w:multiLevelType w:val="multilevel"/>
    <w:tmpl w:val="F208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49529D"/>
    <w:multiLevelType w:val="multilevel"/>
    <w:tmpl w:val="383E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C4DF4"/>
    <w:multiLevelType w:val="multilevel"/>
    <w:tmpl w:val="9D10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54010F"/>
    <w:multiLevelType w:val="hybridMultilevel"/>
    <w:tmpl w:val="AD94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36AF1"/>
    <w:multiLevelType w:val="hybridMultilevel"/>
    <w:tmpl w:val="E3A83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45E11"/>
    <w:multiLevelType w:val="hybridMultilevel"/>
    <w:tmpl w:val="14348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75764"/>
    <w:multiLevelType w:val="hybridMultilevel"/>
    <w:tmpl w:val="AAFAB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C3450"/>
    <w:multiLevelType w:val="multilevel"/>
    <w:tmpl w:val="415E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9749541">
    <w:abstractNumId w:val="18"/>
  </w:num>
  <w:num w:numId="2" w16cid:durableId="1807507516">
    <w:abstractNumId w:val="26"/>
  </w:num>
  <w:num w:numId="3" w16cid:durableId="1775007616">
    <w:abstractNumId w:val="8"/>
  </w:num>
  <w:num w:numId="4" w16cid:durableId="29495911">
    <w:abstractNumId w:val="21"/>
  </w:num>
  <w:num w:numId="5" w16cid:durableId="35861144">
    <w:abstractNumId w:val="11"/>
  </w:num>
  <w:num w:numId="6" w16cid:durableId="766194446">
    <w:abstractNumId w:val="6"/>
  </w:num>
  <w:num w:numId="7" w16cid:durableId="71128556">
    <w:abstractNumId w:val="17"/>
  </w:num>
  <w:num w:numId="8" w16cid:durableId="192691172">
    <w:abstractNumId w:val="16"/>
  </w:num>
  <w:num w:numId="9" w16cid:durableId="1614359857">
    <w:abstractNumId w:val="19"/>
  </w:num>
  <w:num w:numId="10" w16cid:durableId="1885673100">
    <w:abstractNumId w:val="2"/>
  </w:num>
  <w:num w:numId="11" w16cid:durableId="1406492440">
    <w:abstractNumId w:val="1"/>
  </w:num>
  <w:num w:numId="12" w16cid:durableId="1878657882">
    <w:abstractNumId w:val="4"/>
  </w:num>
  <w:num w:numId="13" w16cid:durableId="569115857">
    <w:abstractNumId w:val="20"/>
  </w:num>
  <w:num w:numId="14" w16cid:durableId="1265724079">
    <w:abstractNumId w:val="5"/>
  </w:num>
  <w:num w:numId="15" w16cid:durableId="1156072442">
    <w:abstractNumId w:val="3"/>
  </w:num>
  <w:num w:numId="16" w16cid:durableId="1871410153">
    <w:abstractNumId w:val="7"/>
  </w:num>
  <w:num w:numId="17" w16cid:durableId="1428965798">
    <w:abstractNumId w:val="10"/>
  </w:num>
  <w:num w:numId="18" w16cid:durableId="576667842">
    <w:abstractNumId w:val="12"/>
  </w:num>
  <w:num w:numId="19" w16cid:durableId="1501845257">
    <w:abstractNumId w:val="14"/>
  </w:num>
  <w:num w:numId="20" w16cid:durableId="515920794">
    <w:abstractNumId w:val="24"/>
  </w:num>
  <w:num w:numId="21" w16cid:durableId="1352489929">
    <w:abstractNumId w:val="23"/>
  </w:num>
  <w:num w:numId="22" w16cid:durableId="743990801">
    <w:abstractNumId w:val="25"/>
  </w:num>
  <w:num w:numId="23" w16cid:durableId="1703435117">
    <w:abstractNumId w:val="15"/>
  </w:num>
  <w:num w:numId="24" w16cid:durableId="1891843905">
    <w:abstractNumId w:val="22"/>
  </w:num>
  <w:num w:numId="25" w16cid:durableId="72437469">
    <w:abstractNumId w:val="13"/>
  </w:num>
  <w:num w:numId="26" w16cid:durableId="1213033872">
    <w:abstractNumId w:val="0"/>
  </w:num>
  <w:num w:numId="27" w16cid:durableId="721948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FD"/>
    <w:rsid w:val="00021B60"/>
    <w:rsid w:val="00026366"/>
    <w:rsid w:val="000E5389"/>
    <w:rsid w:val="000F60E6"/>
    <w:rsid w:val="003D5B17"/>
    <w:rsid w:val="00481C1D"/>
    <w:rsid w:val="007D690A"/>
    <w:rsid w:val="008151F7"/>
    <w:rsid w:val="008B5B50"/>
    <w:rsid w:val="009F0648"/>
    <w:rsid w:val="00A44243"/>
    <w:rsid w:val="00AC07A7"/>
    <w:rsid w:val="00AF2AFD"/>
    <w:rsid w:val="00B61922"/>
    <w:rsid w:val="00B97487"/>
    <w:rsid w:val="00CC61A5"/>
    <w:rsid w:val="00E7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47B0C"/>
  <w15:docId w15:val="{1E73FD7F-2B72-2C42-A835-6B08E01F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F60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F0648"/>
    <w:pPr>
      <w:ind w:left="720"/>
      <w:contextualSpacing/>
    </w:pPr>
  </w:style>
  <w:style w:type="character" w:styleId="Emphasis">
    <w:name w:val="Emphasis"/>
    <w:basedOn w:val="DefaultParagraphFont"/>
    <w:uiPriority w:val="20"/>
    <w:qFormat/>
    <w:rsid w:val="009F0648"/>
    <w:rPr>
      <w:i/>
      <w:iCs/>
    </w:rPr>
  </w:style>
  <w:style w:type="character" w:styleId="Strong">
    <w:name w:val="Strong"/>
    <w:basedOn w:val="DefaultParagraphFont"/>
    <w:uiPriority w:val="22"/>
    <w:qFormat/>
    <w:rsid w:val="009F0648"/>
    <w:rPr>
      <w:b/>
      <w:bCs/>
    </w:rPr>
  </w:style>
  <w:style w:type="character" w:customStyle="1" w:styleId="apple-converted-space">
    <w:name w:val="apple-converted-space"/>
    <w:basedOn w:val="DefaultParagraphFont"/>
    <w:rsid w:val="009F0648"/>
  </w:style>
  <w:style w:type="character" w:styleId="Hyperlink">
    <w:name w:val="Hyperlink"/>
    <w:basedOn w:val="DefaultParagraphFont"/>
    <w:uiPriority w:val="99"/>
    <w:semiHidden/>
    <w:unhideWhenUsed/>
    <w:rsid w:val="009F0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488">
      <w:bodyDiv w:val="1"/>
      <w:marLeft w:val="0"/>
      <w:marRight w:val="0"/>
      <w:marTop w:val="0"/>
      <w:marBottom w:val="0"/>
      <w:divBdr>
        <w:top w:val="none" w:sz="0" w:space="0" w:color="auto"/>
        <w:left w:val="none" w:sz="0" w:space="0" w:color="auto"/>
        <w:bottom w:val="none" w:sz="0" w:space="0" w:color="auto"/>
        <w:right w:val="none" w:sz="0" w:space="0" w:color="auto"/>
      </w:divBdr>
    </w:div>
    <w:div w:id="73282980">
      <w:bodyDiv w:val="1"/>
      <w:marLeft w:val="0"/>
      <w:marRight w:val="0"/>
      <w:marTop w:val="0"/>
      <w:marBottom w:val="0"/>
      <w:divBdr>
        <w:top w:val="none" w:sz="0" w:space="0" w:color="auto"/>
        <w:left w:val="none" w:sz="0" w:space="0" w:color="auto"/>
        <w:bottom w:val="none" w:sz="0" w:space="0" w:color="auto"/>
        <w:right w:val="none" w:sz="0" w:space="0" w:color="auto"/>
      </w:divBdr>
    </w:div>
    <w:div w:id="184566033">
      <w:bodyDiv w:val="1"/>
      <w:marLeft w:val="0"/>
      <w:marRight w:val="0"/>
      <w:marTop w:val="0"/>
      <w:marBottom w:val="0"/>
      <w:divBdr>
        <w:top w:val="none" w:sz="0" w:space="0" w:color="auto"/>
        <w:left w:val="none" w:sz="0" w:space="0" w:color="auto"/>
        <w:bottom w:val="none" w:sz="0" w:space="0" w:color="auto"/>
        <w:right w:val="none" w:sz="0" w:space="0" w:color="auto"/>
      </w:divBdr>
    </w:div>
    <w:div w:id="383256669">
      <w:bodyDiv w:val="1"/>
      <w:marLeft w:val="0"/>
      <w:marRight w:val="0"/>
      <w:marTop w:val="0"/>
      <w:marBottom w:val="0"/>
      <w:divBdr>
        <w:top w:val="none" w:sz="0" w:space="0" w:color="auto"/>
        <w:left w:val="none" w:sz="0" w:space="0" w:color="auto"/>
        <w:bottom w:val="none" w:sz="0" w:space="0" w:color="auto"/>
        <w:right w:val="none" w:sz="0" w:space="0" w:color="auto"/>
      </w:divBdr>
    </w:div>
    <w:div w:id="415369783">
      <w:bodyDiv w:val="1"/>
      <w:marLeft w:val="0"/>
      <w:marRight w:val="0"/>
      <w:marTop w:val="0"/>
      <w:marBottom w:val="0"/>
      <w:divBdr>
        <w:top w:val="none" w:sz="0" w:space="0" w:color="auto"/>
        <w:left w:val="none" w:sz="0" w:space="0" w:color="auto"/>
        <w:bottom w:val="none" w:sz="0" w:space="0" w:color="auto"/>
        <w:right w:val="none" w:sz="0" w:space="0" w:color="auto"/>
      </w:divBdr>
    </w:div>
    <w:div w:id="629358319">
      <w:bodyDiv w:val="1"/>
      <w:marLeft w:val="0"/>
      <w:marRight w:val="0"/>
      <w:marTop w:val="0"/>
      <w:marBottom w:val="0"/>
      <w:divBdr>
        <w:top w:val="none" w:sz="0" w:space="0" w:color="auto"/>
        <w:left w:val="none" w:sz="0" w:space="0" w:color="auto"/>
        <w:bottom w:val="none" w:sz="0" w:space="0" w:color="auto"/>
        <w:right w:val="none" w:sz="0" w:space="0" w:color="auto"/>
      </w:divBdr>
    </w:div>
    <w:div w:id="741299130">
      <w:bodyDiv w:val="1"/>
      <w:marLeft w:val="0"/>
      <w:marRight w:val="0"/>
      <w:marTop w:val="0"/>
      <w:marBottom w:val="0"/>
      <w:divBdr>
        <w:top w:val="none" w:sz="0" w:space="0" w:color="auto"/>
        <w:left w:val="none" w:sz="0" w:space="0" w:color="auto"/>
        <w:bottom w:val="none" w:sz="0" w:space="0" w:color="auto"/>
        <w:right w:val="none" w:sz="0" w:space="0" w:color="auto"/>
      </w:divBdr>
    </w:div>
    <w:div w:id="1053504760">
      <w:bodyDiv w:val="1"/>
      <w:marLeft w:val="0"/>
      <w:marRight w:val="0"/>
      <w:marTop w:val="0"/>
      <w:marBottom w:val="0"/>
      <w:divBdr>
        <w:top w:val="none" w:sz="0" w:space="0" w:color="auto"/>
        <w:left w:val="none" w:sz="0" w:space="0" w:color="auto"/>
        <w:bottom w:val="none" w:sz="0" w:space="0" w:color="auto"/>
        <w:right w:val="none" w:sz="0" w:space="0" w:color="auto"/>
      </w:divBdr>
    </w:div>
    <w:div w:id="1085154204">
      <w:bodyDiv w:val="1"/>
      <w:marLeft w:val="0"/>
      <w:marRight w:val="0"/>
      <w:marTop w:val="0"/>
      <w:marBottom w:val="0"/>
      <w:divBdr>
        <w:top w:val="none" w:sz="0" w:space="0" w:color="auto"/>
        <w:left w:val="none" w:sz="0" w:space="0" w:color="auto"/>
        <w:bottom w:val="none" w:sz="0" w:space="0" w:color="auto"/>
        <w:right w:val="none" w:sz="0" w:space="0" w:color="auto"/>
      </w:divBdr>
    </w:div>
    <w:div w:id="1097750089">
      <w:bodyDiv w:val="1"/>
      <w:marLeft w:val="0"/>
      <w:marRight w:val="0"/>
      <w:marTop w:val="0"/>
      <w:marBottom w:val="0"/>
      <w:divBdr>
        <w:top w:val="none" w:sz="0" w:space="0" w:color="auto"/>
        <w:left w:val="none" w:sz="0" w:space="0" w:color="auto"/>
        <w:bottom w:val="none" w:sz="0" w:space="0" w:color="auto"/>
        <w:right w:val="none" w:sz="0" w:space="0" w:color="auto"/>
      </w:divBdr>
    </w:div>
    <w:div w:id="1345859942">
      <w:bodyDiv w:val="1"/>
      <w:marLeft w:val="0"/>
      <w:marRight w:val="0"/>
      <w:marTop w:val="0"/>
      <w:marBottom w:val="0"/>
      <w:divBdr>
        <w:top w:val="none" w:sz="0" w:space="0" w:color="auto"/>
        <w:left w:val="none" w:sz="0" w:space="0" w:color="auto"/>
        <w:bottom w:val="none" w:sz="0" w:space="0" w:color="auto"/>
        <w:right w:val="none" w:sz="0" w:space="0" w:color="auto"/>
      </w:divBdr>
    </w:div>
    <w:div w:id="1399016851">
      <w:bodyDiv w:val="1"/>
      <w:marLeft w:val="0"/>
      <w:marRight w:val="0"/>
      <w:marTop w:val="0"/>
      <w:marBottom w:val="0"/>
      <w:divBdr>
        <w:top w:val="none" w:sz="0" w:space="0" w:color="auto"/>
        <w:left w:val="none" w:sz="0" w:space="0" w:color="auto"/>
        <w:bottom w:val="none" w:sz="0" w:space="0" w:color="auto"/>
        <w:right w:val="none" w:sz="0" w:space="0" w:color="auto"/>
      </w:divBdr>
    </w:div>
    <w:div w:id="1458110754">
      <w:bodyDiv w:val="1"/>
      <w:marLeft w:val="0"/>
      <w:marRight w:val="0"/>
      <w:marTop w:val="0"/>
      <w:marBottom w:val="0"/>
      <w:divBdr>
        <w:top w:val="none" w:sz="0" w:space="0" w:color="auto"/>
        <w:left w:val="none" w:sz="0" w:space="0" w:color="auto"/>
        <w:bottom w:val="none" w:sz="0" w:space="0" w:color="auto"/>
        <w:right w:val="none" w:sz="0" w:space="0" w:color="auto"/>
      </w:divBdr>
    </w:div>
    <w:div w:id="1518039292">
      <w:bodyDiv w:val="1"/>
      <w:marLeft w:val="0"/>
      <w:marRight w:val="0"/>
      <w:marTop w:val="0"/>
      <w:marBottom w:val="0"/>
      <w:divBdr>
        <w:top w:val="none" w:sz="0" w:space="0" w:color="auto"/>
        <w:left w:val="none" w:sz="0" w:space="0" w:color="auto"/>
        <w:bottom w:val="none" w:sz="0" w:space="0" w:color="auto"/>
        <w:right w:val="none" w:sz="0" w:space="0" w:color="auto"/>
      </w:divBdr>
    </w:div>
    <w:div w:id="1713730886">
      <w:bodyDiv w:val="1"/>
      <w:marLeft w:val="0"/>
      <w:marRight w:val="0"/>
      <w:marTop w:val="0"/>
      <w:marBottom w:val="0"/>
      <w:divBdr>
        <w:top w:val="none" w:sz="0" w:space="0" w:color="auto"/>
        <w:left w:val="none" w:sz="0" w:space="0" w:color="auto"/>
        <w:bottom w:val="none" w:sz="0" w:space="0" w:color="auto"/>
        <w:right w:val="none" w:sz="0" w:space="0" w:color="auto"/>
      </w:divBdr>
    </w:div>
    <w:div w:id="1719546013">
      <w:bodyDiv w:val="1"/>
      <w:marLeft w:val="0"/>
      <w:marRight w:val="0"/>
      <w:marTop w:val="0"/>
      <w:marBottom w:val="0"/>
      <w:divBdr>
        <w:top w:val="none" w:sz="0" w:space="0" w:color="auto"/>
        <w:left w:val="none" w:sz="0" w:space="0" w:color="auto"/>
        <w:bottom w:val="none" w:sz="0" w:space="0" w:color="auto"/>
        <w:right w:val="none" w:sz="0" w:space="0" w:color="auto"/>
      </w:divBdr>
    </w:div>
    <w:div w:id="1733966747">
      <w:bodyDiv w:val="1"/>
      <w:marLeft w:val="0"/>
      <w:marRight w:val="0"/>
      <w:marTop w:val="0"/>
      <w:marBottom w:val="0"/>
      <w:divBdr>
        <w:top w:val="none" w:sz="0" w:space="0" w:color="auto"/>
        <w:left w:val="none" w:sz="0" w:space="0" w:color="auto"/>
        <w:bottom w:val="none" w:sz="0" w:space="0" w:color="auto"/>
        <w:right w:val="none" w:sz="0" w:space="0" w:color="auto"/>
      </w:divBdr>
      <w:divsChild>
        <w:div w:id="476413566">
          <w:blockQuote w:val="1"/>
          <w:marLeft w:val="720"/>
          <w:marRight w:val="720"/>
          <w:marTop w:val="100"/>
          <w:marBottom w:val="100"/>
          <w:divBdr>
            <w:top w:val="none" w:sz="0" w:space="0" w:color="auto"/>
            <w:left w:val="single" w:sz="6" w:space="0" w:color="BDBDBD"/>
            <w:bottom w:val="none" w:sz="0" w:space="0" w:color="auto"/>
            <w:right w:val="none" w:sz="0" w:space="0" w:color="auto"/>
          </w:divBdr>
        </w:div>
      </w:divsChild>
    </w:div>
    <w:div w:id="1938371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Kalata, Christina Marie</cp:lastModifiedBy>
  <cp:revision>7</cp:revision>
  <cp:lastPrinted>2023-02-25T13:47:00Z</cp:lastPrinted>
  <dcterms:created xsi:type="dcterms:W3CDTF">2023-01-03T16:29:00Z</dcterms:created>
  <dcterms:modified xsi:type="dcterms:W3CDTF">2023-02-25T13:47:00Z</dcterms:modified>
</cp:coreProperties>
</file>